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40B9" w14:textId="77777777" w:rsidR="007719C7" w:rsidRDefault="009C0880" w:rsidP="009C0880">
      <w:pPr>
        <w:jc w:val="right"/>
      </w:pPr>
      <w:r>
        <w:rPr>
          <w:noProof/>
        </w:rPr>
        <w:drawing>
          <wp:anchor distT="0" distB="0" distL="114300" distR="114300" simplePos="0" relativeHeight="251667456" behindDoc="1" locked="0" layoutInCell="1" allowOverlap="1" wp14:anchorId="66FD257B" wp14:editId="1893C8D0">
            <wp:simplePos x="0" y="0"/>
            <wp:positionH relativeFrom="column">
              <wp:posOffset>5940425</wp:posOffset>
            </wp:positionH>
            <wp:positionV relativeFrom="page">
              <wp:posOffset>47625</wp:posOffset>
            </wp:positionV>
            <wp:extent cx="1147445" cy="685800"/>
            <wp:effectExtent l="0" t="0" r="0" b="0"/>
            <wp:wrapTight wrapText="bothSides">
              <wp:wrapPolygon edited="0">
                <wp:start x="15061" y="0"/>
                <wp:lineTo x="7172" y="3000"/>
                <wp:lineTo x="1076" y="7200"/>
                <wp:lineTo x="0" y="19200"/>
                <wp:lineTo x="0" y="21000"/>
                <wp:lineTo x="717" y="21000"/>
                <wp:lineTo x="13986" y="21000"/>
                <wp:lineTo x="18647" y="20400"/>
                <wp:lineTo x="17930" y="19200"/>
                <wp:lineTo x="21158" y="11400"/>
                <wp:lineTo x="21158" y="4800"/>
                <wp:lineTo x="18647" y="0"/>
                <wp:lineTo x="15061" y="0"/>
              </wp:wrapPolygon>
            </wp:wrapTight>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extLst>
                        <a:ext uri="{28A0092B-C50C-407E-A947-70E740481C1C}">
                          <a14:useLocalDpi xmlns:a14="http://schemas.microsoft.com/office/drawing/2010/main" val="0"/>
                        </a:ext>
                      </a:extLst>
                    </a:blip>
                    <a:stretch>
                      <a:fillRect/>
                    </a:stretch>
                  </pic:blipFill>
                  <pic:spPr>
                    <a:xfrm>
                      <a:off x="0" y="0"/>
                      <a:ext cx="1147445" cy="685800"/>
                    </a:xfrm>
                    <a:prstGeom prst="rect">
                      <a:avLst/>
                    </a:prstGeom>
                  </pic:spPr>
                </pic:pic>
              </a:graphicData>
            </a:graphic>
            <wp14:sizeRelH relativeFrom="margin">
              <wp14:pctWidth>0</wp14:pctWidth>
            </wp14:sizeRelH>
            <wp14:sizeRelV relativeFrom="margin">
              <wp14:pctHeight>0</wp14:pctHeight>
            </wp14:sizeRelV>
          </wp:anchor>
        </w:drawing>
      </w:r>
    </w:p>
    <w:p w14:paraId="24EECB2E" w14:textId="77777777" w:rsidR="009C0880" w:rsidRDefault="009C0880" w:rsidP="009C0880">
      <w:pPr>
        <w:jc w:val="center"/>
        <w:rPr>
          <w:rFonts w:ascii="Cambria" w:eastAsia="Cambria" w:hAnsi="Cambria" w:cs="Cambria"/>
          <w:sz w:val="72"/>
        </w:rPr>
      </w:pPr>
      <w:r>
        <w:rPr>
          <w:rFonts w:ascii="Cambria" w:eastAsia="Cambria" w:hAnsi="Cambria" w:cs="Cambria"/>
          <w:sz w:val="72"/>
        </w:rPr>
        <w:t>Accueil de jeunes</w:t>
      </w:r>
      <w:r w:rsidR="00C37ABE">
        <w:rPr>
          <w:rFonts w:ascii="Cambria" w:eastAsia="Cambria" w:hAnsi="Cambria" w:cs="Cambria"/>
          <w:sz w:val="72"/>
        </w:rPr>
        <w:t xml:space="preserve"> de Fillière</w:t>
      </w:r>
    </w:p>
    <w:p w14:paraId="77F5729B" w14:textId="77777777" w:rsidR="009C0880" w:rsidRDefault="009C0880" w:rsidP="009C0880">
      <w:pPr>
        <w:jc w:val="center"/>
      </w:pPr>
    </w:p>
    <w:p w14:paraId="1E3AAEC7" w14:textId="77777777" w:rsidR="009C0880" w:rsidRDefault="009C0880" w:rsidP="009C0880">
      <w:pPr>
        <w:jc w:val="center"/>
      </w:pPr>
      <w:r>
        <w:rPr>
          <w:noProof/>
        </w:rPr>
        <w:drawing>
          <wp:inline distT="0" distB="0" distL="0" distR="0" wp14:anchorId="788B80F7" wp14:editId="1ADF86C8">
            <wp:extent cx="5817870" cy="4371848"/>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stretch>
                      <a:fillRect/>
                    </a:stretch>
                  </pic:blipFill>
                  <pic:spPr>
                    <a:xfrm>
                      <a:off x="0" y="0"/>
                      <a:ext cx="5817870" cy="4371848"/>
                    </a:xfrm>
                    <a:prstGeom prst="rect">
                      <a:avLst/>
                    </a:prstGeom>
                  </pic:spPr>
                </pic:pic>
              </a:graphicData>
            </a:graphic>
          </wp:inline>
        </w:drawing>
      </w:r>
    </w:p>
    <w:p w14:paraId="4C4FD58B" w14:textId="77777777" w:rsidR="009C0880" w:rsidRDefault="009C0880" w:rsidP="009C0880">
      <w:pPr>
        <w:jc w:val="center"/>
      </w:pPr>
    </w:p>
    <w:p w14:paraId="2DC019C0" w14:textId="77777777" w:rsidR="009C0880" w:rsidRDefault="009C0880" w:rsidP="009C0880">
      <w:pPr>
        <w:jc w:val="center"/>
      </w:pPr>
    </w:p>
    <w:p w14:paraId="3DA8B5F0" w14:textId="77777777" w:rsidR="009C0880" w:rsidRDefault="009C0880" w:rsidP="009C0880">
      <w:pPr>
        <w:jc w:val="center"/>
      </w:pPr>
    </w:p>
    <w:p w14:paraId="0C589434" w14:textId="77777777" w:rsidR="009C0880" w:rsidRDefault="009C0880" w:rsidP="009C0880">
      <w:pPr>
        <w:jc w:val="center"/>
      </w:pPr>
    </w:p>
    <w:p w14:paraId="3D3A4477" w14:textId="77777777" w:rsidR="009C0880" w:rsidRPr="009C0880" w:rsidRDefault="009C0880" w:rsidP="009C0880">
      <w:pPr>
        <w:spacing w:after="570"/>
        <w:ind w:left="10" w:right="595" w:hanging="10"/>
        <w:jc w:val="center"/>
        <w:rPr>
          <w:rFonts w:ascii="Times New Roman" w:eastAsia="Times New Roman" w:hAnsi="Times New Roman" w:cs="Times New Roman"/>
          <w:color w:val="000000"/>
          <w:lang w:eastAsia="fr-FR"/>
        </w:rPr>
      </w:pPr>
      <w:r w:rsidRPr="009C0880">
        <w:rPr>
          <w:rFonts w:ascii="Cambria" w:eastAsia="Cambria" w:hAnsi="Cambria" w:cs="Cambria"/>
          <w:color w:val="000000"/>
          <w:sz w:val="72"/>
          <w:lang w:eastAsia="fr-FR"/>
        </w:rPr>
        <w:t xml:space="preserve">Règlement de fonctionnement </w:t>
      </w:r>
    </w:p>
    <w:p w14:paraId="7F615E32" w14:textId="2133A535" w:rsidR="009C0880" w:rsidRDefault="009C0880" w:rsidP="009C0880">
      <w:pPr>
        <w:spacing w:after="570"/>
        <w:ind w:left="10" w:right="594" w:hanging="10"/>
        <w:jc w:val="center"/>
        <w:rPr>
          <w:rFonts w:ascii="Cambria" w:eastAsia="Cambria" w:hAnsi="Cambria" w:cs="Cambria"/>
          <w:color w:val="000000"/>
          <w:sz w:val="72"/>
          <w:lang w:eastAsia="fr-FR"/>
        </w:rPr>
      </w:pPr>
      <w:r w:rsidRPr="009C0880">
        <w:rPr>
          <w:rFonts w:ascii="Cambria" w:eastAsia="Cambria" w:hAnsi="Cambria" w:cs="Cambria"/>
          <w:color w:val="000000"/>
          <w:sz w:val="72"/>
          <w:lang w:eastAsia="fr-FR"/>
        </w:rPr>
        <w:t>202</w:t>
      </w:r>
      <w:r w:rsidR="00676642">
        <w:rPr>
          <w:rFonts w:ascii="Cambria" w:eastAsia="Cambria" w:hAnsi="Cambria" w:cs="Cambria"/>
          <w:color w:val="000000"/>
          <w:sz w:val="72"/>
          <w:lang w:eastAsia="fr-FR"/>
        </w:rPr>
        <w:t>3</w:t>
      </w:r>
      <w:r w:rsidRPr="009C0880">
        <w:rPr>
          <w:rFonts w:ascii="Cambria" w:eastAsia="Cambria" w:hAnsi="Cambria" w:cs="Cambria"/>
          <w:color w:val="000000"/>
          <w:sz w:val="72"/>
          <w:lang w:eastAsia="fr-FR"/>
        </w:rPr>
        <w:t xml:space="preserve"> - 202</w:t>
      </w:r>
      <w:r w:rsidR="00676642">
        <w:rPr>
          <w:rFonts w:ascii="Cambria" w:eastAsia="Cambria" w:hAnsi="Cambria" w:cs="Cambria"/>
          <w:color w:val="000000"/>
          <w:sz w:val="72"/>
          <w:lang w:eastAsia="fr-FR"/>
        </w:rPr>
        <w:t>4</w:t>
      </w:r>
      <w:r w:rsidRPr="009C0880">
        <w:rPr>
          <w:rFonts w:ascii="Cambria" w:eastAsia="Cambria" w:hAnsi="Cambria" w:cs="Cambria"/>
          <w:color w:val="000000"/>
          <w:sz w:val="72"/>
          <w:lang w:eastAsia="fr-FR"/>
        </w:rPr>
        <w:t xml:space="preserve"> </w:t>
      </w:r>
    </w:p>
    <w:p w14:paraId="5567A39E" w14:textId="77777777" w:rsidR="00C37ABE" w:rsidRPr="009C0880" w:rsidRDefault="00C37ABE" w:rsidP="009C0880">
      <w:pPr>
        <w:spacing w:after="570"/>
        <w:ind w:left="10" w:right="594" w:hanging="10"/>
        <w:jc w:val="center"/>
        <w:rPr>
          <w:rFonts w:ascii="Times New Roman" w:eastAsia="Times New Roman" w:hAnsi="Times New Roman" w:cs="Times New Roman"/>
          <w:color w:val="000000"/>
          <w:lang w:eastAsia="fr-FR"/>
        </w:rPr>
      </w:pPr>
    </w:p>
    <w:p w14:paraId="03FCBD31" w14:textId="77777777" w:rsidR="009C0880" w:rsidRPr="00C37ABE" w:rsidRDefault="009C0880" w:rsidP="00C37ABE">
      <w:pPr>
        <w:pBdr>
          <w:top w:val="single" w:sz="12" w:space="1" w:color="auto"/>
          <w:left w:val="single" w:sz="12" w:space="4" w:color="auto"/>
          <w:bottom w:val="single" w:sz="12" w:space="1" w:color="auto"/>
          <w:right w:val="single" w:sz="12" w:space="4" w:color="auto"/>
        </w:pBdr>
        <w:shd w:val="clear" w:color="auto" w:fill="D9E2F3" w:themeFill="accent1" w:themeFillTint="33"/>
        <w:rPr>
          <w:b/>
        </w:rPr>
      </w:pPr>
      <w:r w:rsidRPr="00C37ABE">
        <w:rPr>
          <w:b/>
        </w:rPr>
        <w:lastRenderedPageBreak/>
        <w:t>1) OBJECTIFS DU RÈGLEMENT</w:t>
      </w:r>
    </w:p>
    <w:p w14:paraId="11F2BDA5" w14:textId="77777777" w:rsidR="009C0880" w:rsidRPr="009C0880" w:rsidRDefault="009C0880" w:rsidP="009C0880">
      <w:pPr>
        <w:spacing w:after="91" w:line="266" w:lineRule="auto"/>
        <w:ind w:left="475" w:right="674" w:hanging="10"/>
        <w:jc w:val="both"/>
        <w:rPr>
          <w:rFonts w:ascii="Times New Roman" w:eastAsia="Times New Roman" w:hAnsi="Times New Roman" w:cs="Times New Roman"/>
          <w:color w:val="000000"/>
          <w:lang w:eastAsia="fr-FR"/>
        </w:rPr>
      </w:pPr>
      <w:r w:rsidRPr="009C0880">
        <w:rPr>
          <w:rFonts w:ascii="Times New Roman" w:eastAsia="Times New Roman" w:hAnsi="Times New Roman" w:cs="Times New Roman"/>
          <w:color w:val="000000"/>
          <w:lang w:eastAsia="fr-FR"/>
        </w:rPr>
        <w:t xml:space="preserve">Le présent règlement a pour objectifs de présenter le fonctionnement et l’organisation de l’Accueil de Jeunes et de définir les droits et les devoirs des utilisateurs de ce service municipal. </w:t>
      </w:r>
    </w:p>
    <w:p w14:paraId="2862294D" w14:textId="77777777" w:rsidR="009C0880" w:rsidRPr="009C0880" w:rsidRDefault="009C0880" w:rsidP="009C0880">
      <w:pPr>
        <w:spacing w:after="0"/>
        <w:rPr>
          <w:rFonts w:ascii="Times New Roman" w:eastAsia="Times New Roman" w:hAnsi="Times New Roman" w:cs="Times New Roman"/>
          <w:color w:val="000000"/>
          <w:lang w:eastAsia="fr-FR"/>
        </w:rPr>
      </w:pPr>
      <w:r w:rsidRPr="009C0880">
        <w:rPr>
          <w:rFonts w:ascii="Times New Roman" w:eastAsia="Times New Roman" w:hAnsi="Times New Roman" w:cs="Times New Roman"/>
          <w:color w:val="000000"/>
          <w:sz w:val="32"/>
          <w:lang w:eastAsia="fr-FR"/>
        </w:rPr>
        <w:t xml:space="preserve"> </w:t>
      </w:r>
    </w:p>
    <w:p w14:paraId="58D737F4" w14:textId="77777777" w:rsidR="009C0880" w:rsidRDefault="009C0880" w:rsidP="009C0880">
      <w:pPr>
        <w:spacing w:after="60" w:line="266" w:lineRule="auto"/>
        <w:ind w:left="475" w:right="674" w:hanging="10"/>
        <w:jc w:val="both"/>
        <w:rPr>
          <w:rFonts w:ascii="Times New Roman" w:eastAsia="Times New Roman" w:hAnsi="Times New Roman" w:cs="Times New Roman"/>
          <w:color w:val="000000"/>
          <w:lang w:eastAsia="fr-FR"/>
        </w:rPr>
      </w:pPr>
      <w:r w:rsidRPr="009C0880">
        <w:rPr>
          <w:rFonts w:ascii="Times New Roman" w:eastAsia="Times New Roman" w:hAnsi="Times New Roman" w:cs="Times New Roman"/>
          <w:color w:val="000000"/>
          <w:lang w:eastAsia="fr-FR"/>
        </w:rPr>
        <w:t xml:space="preserve">L’Accueil de Jeunes municipal étant déclaré auprès des services de la Direction Départementale de la Cohésion Sociale et de la Protection des populations, le règlement intérieur est complémentaire à la législation et à la     réglementation en cours qui régissent le fonctionnement et l’organisation des Accueils de Jeunes. </w:t>
      </w:r>
    </w:p>
    <w:p w14:paraId="538A6255" w14:textId="77777777" w:rsidR="009C0880" w:rsidRDefault="009C0880" w:rsidP="009C0880">
      <w:pPr>
        <w:spacing w:after="60" w:line="266" w:lineRule="auto"/>
        <w:ind w:left="475" w:right="674" w:hanging="10"/>
        <w:jc w:val="both"/>
        <w:rPr>
          <w:rFonts w:ascii="Times New Roman" w:eastAsia="Times New Roman" w:hAnsi="Times New Roman" w:cs="Times New Roman"/>
          <w:color w:val="000000"/>
          <w:lang w:eastAsia="fr-FR"/>
        </w:rPr>
      </w:pPr>
    </w:p>
    <w:p w14:paraId="7EEB36C9" w14:textId="77777777" w:rsidR="009C0880" w:rsidRPr="00C37ABE" w:rsidRDefault="009C0880" w:rsidP="00C37ABE">
      <w:pPr>
        <w:pBdr>
          <w:top w:val="single" w:sz="12" w:space="1" w:color="auto"/>
          <w:left w:val="single" w:sz="12" w:space="4" w:color="auto"/>
          <w:bottom w:val="single" w:sz="12" w:space="1" w:color="auto"/>
          <w:right w:val="single" w:sz="12" w:space="4" w:color="auto"/>
        </w:pBdr>
        <w:shd w:val="clear" w:color="auto" w:fill="D9E2F3" w:themeFill="accent1" w:themeFillTint="33"/>
        <w:rPr>
          <w:b/>
          <w:lang w:eastAsia="fr-FR"/>
        </w:rPr>
      </w:pPr>
      <w:r w:rsidRPr="00C37ABE">
        <w:rPr>
          <w:b/>
          <w:lang w:eastAsia="fr-FR"/>
        </w:rPr>
        <w:t>2) LIEU D’ACCUEIL ET PUBLIC CONCERNÉ</w:t>
      </w:r>
    </w:p>
    <w:p w14:paraId="20A1AA0B" w14:textId="77777777" w:rsidR="009C0880" w:rsidRPr="009C0880" w:rsidRDefault="009C0880" w:rsidP="009C0880">
      <w:pPr>
        <w:spacing w:after="4" w:line="266" w:lineRule="auto"/>
        <w:ind w:left="475" w:right="1640" w:hanging="10"/>
        <w:jc w:val="both"/>
        <w:rPr>
          <w:rFonts w:ascii="Times New Roman" w:eastAsia="Times New Roman" w:hAnsi="Times New Roman" w:cs="Times New Roman"/>
          <w:color w:val="000000"/>
          <w:lang w:eastAsia="fr-FR"/>
        </w:rPr>
      </w:pPr>
      <w:r w:rsidRPr="009C0880">
        <w:rPr>
          <w:rFonts w:ascii="Times New Roman" w:eastAsia="Times New Roman" w:hAnsi="Times New Roman" w:cs="Times New Roman"/>
          <w:color w:val="000000"/>
          <w:lang w:eastAsia="fr-FR"/>
        </w:rPr>
        <w:t xml:space="preserve">L’accueil de jeunes est localisé à Thorens Glières (Fillière), 30 place de la République, 74570 Fillière. Il s’adresse aux jeunes à partir du collège et jusqu’à leur majorité. </w:t>
      </w:r>
    </w:p>
    <w:p w14:paraId="7505268F" w14:textId="77777777" w:rsidR="009C0880" w:rsidRDefault="009C0880" w:rsidP="00E3341B">
      <w:pPr>
        <w:rPr>
          <w:rFonts w:ascii="Times New Roman" w:eastAsia="Times New Roman" w:hAnsi="Times New Roman" w:cs="Times New Roman"/>
          <w:color w:val="000000"/>
          <w:lang w:eastAsia="fr-FR"/>
        </w:rPr>
      </w:pPr>
    </w:p>
    <w:p w14:paraId="61A52F7D" w14:textId="77777777" w:rsidR="00E3341B" w:rsidRPr="00C37ABE" w:rsidRDefault="00E3341B" w:rsidP="00C37ABE">
      <w:pPr>
        <w:pBdr>
          <w:top w:val="single" w:sz="12" w:space="1" w:color="auto"/>
          <w:left w:val="single" w:sz="12" w:space="4" w:color="auto"/>
          <w:bottom w:val="single" w:sz="12" w:space="1" w:color="auto"/>
          <w:right w:val="single" w:sz="12" w:space="4" w:color="auto"/>
        </w:pBdr>
        <w:shd w:val="clear" w:color="auto" w:fill="D9E2F3" w:themeFill="accent1" w:themeFillTint="33"/>
        <w:rPr>
          <w:b/>
          <w:lang w:eastAsia="fr-FR"/>
        </w:rPr>
      </w:pPr>
      <w:r w:rsidRPr="00C37ABE">
        <w:rPr>
          <w:b/>
          <w:lang w:eastAsia="fr-FR"/>
        </w:rPr>
        <w:t>3) VIE DE L’ACCUEIL</w:t>
      </w:r>
    </w:p>
    <w:p w14:paraId="191BABD9" w14:textId="77777777" w:rsidR="00E3341B" w:rsidRPr="00E3341B" w:rsidRDefault="00E3341B" w:rsidP="00E3341B">
      <w:pPr>
        <w:spacing w:after="126" w:line="360" w:lineRule="auto"/>
        <w:ind w:left="480"/>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u w:val="single" w:color="000000"/>
          <w:lang w:eastAsia="fr-FR"/>
        </w:rPr>
        <w:t>L’accueil de jeunes fonctionne avec deux types de formules :</w:t>
      </w:r>
      <w:r w:rsidRPr="00E3341B">
        <w:rPr>
          <w:rFonts w:ascii="Times New Roman" w:eastAsia="Times New Roman" w:hAnsi="Times New Roman" w:cs="Times New Roman"/>
          <w:color w:val="000000"/>
          <w:lang w:eastAsia="fr-FR"/>
        </w:rPr>
        <w:t xml:space="preserve"> </w:t>
      </w:r>
    </w:p>
    <w:p w14:paraId="559C6AB7" w14:textId="3044F68C" w:rsidR="00E3341B" w:rsidRPr="00E3341B" w:rsidRDefault="00676642" w:rsidP="00E3341B">
      <w:pPr>
        <w:numPr>
          <w:ilvl w:val="0"/>
          <w:numId w:val="2"/>
        </w:numPr>
        <w:spacing w:after="165" w:line="360" w:lineRule="auto"/>
        <w:ind w:right="113"/>
        <w:contextualSpacing/>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b/>
          <w:i/>
          <w:color w:val="000000"/>
          <w:u w:val="single" w:color="000000"/>
          <w:lang w:eastAsia="fr-FR"/>
        </w:rPr>
        <w:t>Accueil lor</w:t>
      </w:r>
      <w:r>
        <w:rPr>
          <w:rFonts w:ascii="Times New Roman" w:eastAsia="Times New Roman" w:hAnsi="Times New Roman" w:cs="Times New Roman"/>
          <w:b/>
          <w:i/>
          <w:color w:val="000000"/>
          <w:u w:val="single" w:color="000000"/>
          <w:lang w:eastAsia="fr-FR"/>
        </w:rPr>
        <w:t xml:space="preserve">s </w:t>
      </w:r>
      <w:r w:rsidR="00E3341B" w:rsidRPr="00E3341B">
        <w:rPr>
          <w:rFonts w:ascii="Times New Roman" w:eastAsia="Times New Roman" w:hAnsi="Times New Roman" w:cs="Times New Roman"/>
          <w:b/>
          <w:i/>
          <w:color w:val="000000"/>
          <w:u w:val="single" w:color="000000"/>
          <w:lang w:eastAsia="fr-FR"/>
        </w:rPr>
        <w:t>des semaines scolaires (Mercredi ; vendredi ; samedi)</w:t>
      </w:r>
      <w:r w:rsidR="00E3341B" w:rsidRPr="00E3341B">
        <w:rPr>
          <w:rFonts w:ascii="Times New Roman" w:eastAsia="Times New Roman" w:hAnsi="Times New Roman" w:cs="Times New Roman"/>
          <w:b/>
          <w:i/>
          <w:color w:val="000000"/>
          <w:lang w:eastAsia="fr-FR"/>
        </w:rPr>
        <w:t xml:space="preserve"> </w:t>
      </w:r>
    </w:p>
    <w:p w14:paraId="6CB6C1E0" w14:textId="285F25EA" w:rsidR="00E3341B" w:rsidRPr="00E3341B" w:rsidRDefault="00E3341B" w:rsidP="00E3341B">
      <w:pPr>
        <w:spacing w:after="260" w:line="360"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Pendant les </w:t>
      </w:r>
      <w:r w:rsidR="00676642">
        <w:rPr>
          <w:rFonts w:ascii="Times New Roman" w:eastAsia="Times New Roman" w:hAnsi="Times New Roman" w:cs="Times New Roman"/>
          <w:color w:val="000000"/>
          <w:lang w:eastAsia="fr-FR"/>
        </w:rPr>
        <w:t>périodes scolaires,</w:t>
      </w:r>
      <w:r w:rsidRPr="00E3341B">
        <w:rPr>
          <w:rFonts w:ascii="Times New Roman" w:eastAsia="Times New Roman" w:hAnsi="Times New Roman" w:cs="Times New Roman"/>
          <w:color w:val="000000"/>
          <w:lang w:eastAsia="fr-FR"/>
        </w:rPr>
        <w:t xml:space="preserve"> tu peux venir au local </w:t>
      </w:r>
      <w:r w:rsidR="00676642">
        <w:rPr>
          <w:rFonts w:ascii="Times New Roman" w:eastAsia="Times New Roman" w:hAnsi="Times New Roman" w:cs="Times New Roman"/>
          <w:color w:val="000000"/>
          <w:lang w:eastAsia="fr-FR"/>
        </w:rPr>
        <w:t xml:space="preserve">en t’inscrivant </w:t>
      </w:r>
      <w:r w:rsidRPr="00E3341B">
        <w:rPr>
          <w:rFonts w:ascii="Times New Roman" w:eastAsia="Times New Roman" w:hAnsi="Times New Roman" w:cs="Times New Roman"/>
          <w:color w:val="000000"/>
          <w:lang w:eastAsia="fr-FR"/>
        </w:rPr>
        <w:t xml:space="preserve">au préalable aux activités. </w:t>
      </w:r>
      <w:r w:rsidRPr="00E3341B">
        <w:rPr>
          <w:rFonts w:ascii="Times New Roman" w:eastAsia="Times New Roman" w:hAnsi="Times New Roman" w:cs="Times New Roman"/>
          <w:color w:val="FF0000"/>
          <w:lang w:eastAsia="fr-FR"/>
        </w:rPr>
        <w:t xml:space="preserve"> </w:t>
      </w:r>
    </w:p>
    <w:p w14:paraId="3A388E95" w14:textId="732895B4" w:rsidR="00E3341B" w:rsidRPr="00E3341B" w:rsidRDefault="00676642" w:rsidP="00E3341B">
      <w:pPr>
        <w:spacing w:after="113" w:line="360" w:lineRule="auto"/>
        <w:ind w:left="475" w:right="674" w:hanging="10"/>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Attention : n</w:t>
      </w:r>
      <w:r w:rsidR="00E3341B" w:rsidRPr="00E3341B">
        <w:rPr>
          <w:rFonts w:ascii="Times New Roman" w:eastAsia="Times New Roman" w:hAnsi="Times New Roman" w:cs="Times New Roman"/>
          <w:color w:val="000000"/>
          <w:lang w:eastAsia="fr-FR"/>
        </w:rPr>
        <w:t>ous ne pouvons pas accueillir simultanément plus de 16</w:t>
      </w:r>
      <w:r>
        <w:rPr>
          <w:rFonts w:ascii="Times New Roman" w:eastAsia="Times New Roman" w:hAnsi="Times New Roman" w:cs="Times New Roman"/>
          <w:color w:val="000000"/>
          <w:lang w:eastAsia="fr-FR"/>
        </w:rPr>
        <w:t xml:space="preserve"> jeunes au Local !</w:t>
      </w:r>
    </w:p>
    <w:p w14:paraId="3B5C1924" w14:textId="77777777" w:rsidR="00676642" w:rsidRDefault="00E3341B" w:rsidP="00E3341B">
      <w:pPr>
        <w:spacing w:after="112" w:line="360"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Il est à noter que pour certaines sorties ou activités,</w:t>
      </w:r>
      <w:r w:rsidR="00676642">
        <w:rPr>
          <w:rFonts w:ascii="Times New Roman" w:eastAsia="Times New Roman" w:hAnsi="Times New Roman" w:cs="Times New Roman"/>
          <w:color w:val="000000"/>
          <w:lang w:eastAsia="fr-FR"/>
        </w:rPr>
        <w:t xml:space="preserve"> l</w:t>
      </w:r>
      <w:r w:rsidR="00676642" w:rsidRPr="00676642">
        <w:rPr>
          <w:rFonts w:ascii="Times New Roman" w:eastAsia="Times New Roman" w:hAnsi="Times New Roman" w:cs="Times New Roman"/>
          <w:color w:val="000000"/>
          <w:lang w:eastAsia="fr-FR"/>
        </w:rPr>
        <w:t xml:space="preserve">e nombre de places pourra être limité. </w:t>
      </w:r>
    </w:p>
    <w:p w14:paraId="26C2CCA9" w14:textId="75F10BBC" w:rsidR="00E3341B" w:rsidRPr="00E3341B" w:rsidRDefault="00E3341B" w:rsidP="00E3341B">
      <w:pPr>
        <w:spacing w:after="112" w:line="360"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Tu auras la possibilité de t’inscrire directement auprès de l’animateur référent du secteur jeunes par mail </w:t>
      </w:r>
      <w:r w:rsidRPr="00E3341B">
        <w:rPr>
          <w:rFonts w:ascii="Times New Roman" w:eastAsia="Times New Roman" w:hAnsi="Times New Roman" w:cs="Times New Roman"/>
          <w:color w:val="000000"/>
          <w:u w:val="single" w:color="000000"/>
          <w:lang w:eastAsia="fr-FR"/>
        </w:rPr>
        <w:t>secteur.jeunes@commune-filliere.fr</w:t>
      </w:r>
      <w:r w:rsidRPr="00E3341B">
        <w:rPr>
          <w:rFonts w:ascii="Times New Roman" w:eastAsia="Times New Roman" w:hAnsi="Times New Roman" w:cs="Times New Roman"/>
          <w:color w:val="000000"/>
          <w:lang w:eastAsia="fr-FR"/>
        </w:rPr>
        <w:t xml:space="preserve"> ou par tél</w:t>
      </w:r>
      <w:r w:rsidRPr="00E3341B">
        <w:rPr>
          <w:rFonts w:ascii="Arial" w:eastAsia="Arial" w:hAnsi="Arial" w:cs="Arial"/>
          <w:color w:val="000000"/>
          <w:sz w:val="20"/>
          <w:lang w:eastAsia="fr-FR"/>
        </w:rPr>
        <w:t xml:space="preserve"> </w:t>
      </w:r>
      <w:r w:rsidRPr="00E3341B">
        <w:rPr>
          <w:rFonts w:ascii="Times New Roman" w:eastAsia="Times New Roman" w:hAnsi="Times New Roman" w:cs="Times New Roman"/>
          <w:color w:val="000000"/>
          <w:lang w:eastAsia="fr-FR"/>
        </w:rPr>
        <w:t xml:space="preserve">07 60 44 61 43. </w:t>
      </w:r>
    </w:p>
    <w:p w14:paraId="1A3243C4" w14:textId="3D45BA83" w:rsidR="00E3341B" w:rsidRPr="00E3341B" w:rsidRDefault="00E3341B" w:rsidP="00E3341B">
      <w:pPr>
        <w:spacing w:after="112" w:line="360" w:lineRule="auto"/>
        <w:ind w:left="475" w:right="674" w:hanging="10"/>
        <w:jc w:val="both"/>
        <w:rPr>
          <w:rFonts w:ascii="Times New Roman" w:eastAsia="Times New Roman" w:hAnsi="Times New Roman" w:cs="Times New Roman"/>
          <w:color w:val="FF0000"/>
          <w:lang w:eastAsia="fr-FR"/>
        </w:rPr>
      </w:pPr>
      <w:r w:rsidRPr="00E3341B">
        <w:rPr>
          <w:rFonts w:ascii="Times New Roman" w:eastAsia="Times New Roman" w:hAnsi="Times New Roman" w:cs="Times New Roman"/>
          <w:color w:val="FF0000"/>
          <w:lang w:eastAsia="fr-FR"/>
        </w:rPr>
        <w:t>Spécificité du mercredi : tu peux si tu le souhaites venir déjeuner au Local, après la sortie du collège. Pour cela, pense à prévenir le responsable jeunesse au plus tard la veille et surtout, n’oublie pas ton pique-nique (mise à disposition du micro-ondes et de tout le nécessaire</w:t>
      </w:r>
      <w:r w:rsidR="001A5708">
        <w:rPr>
          <w:rFonts w:ascii="Times New Roman" w:eastAsia="Times New Roman" w:hAnsi="Times New Roman" w:cs="Times New Roman"/>
          <w:color w:val="FF0000"/>
          <w:lang w:eastAsia="fr-FR"/>
        </w:rPr>
        <w:t xml:space="preserve"> pour déjeuner).</w:t>
      </w:r>
      <w:r w:rsidR="005E7184">
        <w:rPr>
          <w:rFonts w:ascii="Times New Roman" w:eastAsia="Times New Roman" w:hAnsi="Times New Roman" w:cs="Times New Roman"/>
          <w:color w:val="FF0000"/>
          <w:lang w:eastAsia="fr-FR"/>
        </w:rPr>
        <w:t> </w:t>
      </w:r>
      <w:r w:rsidR="00676642">
        <w:rPr>
          <w:rFonts w:ascii="Times New Roman" w:eastAsia="Times New Roman" w:hAnsi="Times New Roman" w:cs="Times New Roman"/>
          <w:color w:val="FF0000"/>
          <w:lang w:eastAsia="fr-FR"/>
        </w:rPr>
        <w:t>De plus, l’animateur pourra te déposer dans les villages de la commune à la fermeture.</w:t>
      </w:r>
    </w:p>
    <w:p w14:paraId="155E7DEA" w14:textId="77777777" w:rsidR="00E3341B" w:rsidRPr="00E3341B" w:rsidRDefault="00E3341B" w:rsidP="00E3341B">
      <w:pPr>
        <w:numPr>
          <w:ilvl w:val="0"/>
          <w:numId w:val="2"/>
        </w:numPr>
        <w:spacing w:after="120" w:line="360" w:lineRule="auto"/>
        <w:ind w:right="113"/>
        <w:contextualSpacing/>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b/>
          <w:i/>
          <w:color w:val="000000"/>
          <w:u w:val="single" w:color="000000"/>
          <w:lang w:eastAsia="fr-FR"/>
        </w:rPr>
        <w:t>Accueil avec inscription pendant les vacances scolaires</w:t>
      </w:r>
      <w:r w:rsidRPr="00E3341B">
        <w:rPr>
          <w:rFonts w:ascii="Times New Roman" w:eastAsia="Times New Roman" w:hAnsi="Times New Roman" w:cs="Times New Roman"/>
          <w:b/>
          <w:i/>
          <w:color w:val="000000"/>
          <w:lang w:eastAsia="fr-FR"/>
        </w:rPr>
        <w:t xml:space="preserve"> </w:t>
      </w:r>
    </w:p>
    <w:p w14:paraId="651126F6" w14:textId="77777777" w:rsidR="00E3341B" w:rsidRPr="00E3341B" w:rsidRDefault="00E3341B" w:rsidP="00E3341B">
      <w:pPr>
        <w:spacing w:after="118" w:line="360"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Les inscriptions pour les vacances ouvriront 4 semaines avant chaque période pour les jeunes de Fillière. </w:t>
      </w:r>
    </w:p>
    <w:p w14:paraId="5E10AAF8" w14:textId="77777777" w:rsidR="00E3341B" w:rsidRPr="00E3341B" w:rsidRDefault="00E3341B" w:rsidP="00E3341B">
      <w:pPr>
        <w:spacing w:after="4" w:line="360"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Les inscriptions pour les vacances ouvriront 2 semaines avant le début des vacances pour les jeunes extérieurs à la commune. </w:t>
      </w:r>
    </w:p>
    <w:p w14:paraId="407BD2BF" w14:textId="77777777" w:rsidR="00E3341B" w:rsidRPr="00E3341B" w:rsidRDefault="00E3341B" w:rsidP="00E3341B">
      <w:pPr>
        <w:spacing w:after="4" w:line="360"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Passé les périodes d'inscriptions et pour toute annulation, la (ou les) journée(s) sera (seront) due(s) sauf en cas de maladie et sur présentation d'un certificat médical sous réserve qu'il soit remis dans la semaine qui suit l'absence. </w:t>
      </w:r>
    </w:p>
    <w:p w14:paraId="6950BD61" w14:textId="77777777" w:rsidR="00E3341B" w:rsidRPr="00E3341B" w:rsidRDefault="00E3341B" w:rsidP="00E3341B">
      <w:pPr>
        <w:spacing w:after="4" w:line="266" w:lineRule="auto"/>
        <w:ind w:left="475" w:right="674" w:hanging="10"/>
        <w:jc w:val="both"/>
        <w:rPr>
          <w:rFonts w:ascii="Times New Roman" w:eastAsia="Times New Roman" w:hAnsi="Times New Roman" w:cs="Times New Roman"/>
          <w:color w:val="000000"/>
          <w:lang w:eastAsia="fr-FR"/>
        </w:rPr>
      </w:pPr>
    </w:p>
    <w:p w14:paraId="597E23D4" w14:textId="77777777" w:rsidR="00E3341B" w:rsidRPr="00E3341B" w:rsidRDefault="00E3341B" w:rsidP="00E3341B">
      <w:pPr>
        <w:spacing w:after="4" w:line="360" w:lineRule="auto"/>
        <w:ind w:left="475" w:right="674" w:hanging="10"/>
        <w:jc w:val="both"/>
        <w:rPr>
          <w:rFonts w:ascii="Times New Roman" w:eastAsia="Times New Roman" w:hAnsi="Times New Roman" w:cs="Times New Roman"/>
          <w:b/>
          <w:bCs/>
          <w:color w:val="000000"/>
          <w:lang w:eastAsia="fr-FR"/>
        </w:rPr>
      </w:pPr>
      <w:r w:rsidRPr="00E3341B">
        <w:rPr>
          <w:rFonts w:ascii="Times New Roman" w:eastAsia="Times New Roman" w:hAnsi="Times New Roman" w:cs="Times New Roman"/>
          <w:b/>
          <w:bCs/>
          <w:color w:val="000000"/>
          <w:lang w:eastAsia="fr-FR"/>
        </w:rPr>
        <w:t>Un système de navettes est mis en place, les matins des vacances scolaire par la commune ; les adolescents des 5 villages pourront donc (sur demande auprès du service jeunesse – par mail) bénéficier du transport pour rejoindre le Local Jeunes. Les points de prise en charge seront des arrêts de bus existants sur la commune, définis en fonction des jeunes inscrits à la navette.</w:t>
      </w:r>
    </w:p>
    <w:p w14:paraId="573163F1" w14:textId="77777777" w:rsidR="00E3341B" w:rsidRPr="00E3341B" w:rsidRDefault="00E3341B" w:rsidP="00E3341B">
      <w:pPr>
        <w:spacing w:after="4" w:line="360" w:lineRule="auto"/>
        <w:ind w:left="475" w:right="674" w:hanging="10"/>
        <w:jc w:val="both"/>
        <w:rPr>
          <w:rFonts w:ascii="Times New Roman" w:eastAsia="Times New Roman" w:hAnsi="Times New Roman" w:cs="Times New Roman"/>
          <w:b/>
          <w:bCs/>
          <w:color w:val="000000"/>
          <w:lang w:eastAsia="fr-FR"/>
        </w:rPr>
      </w:pPr>
      <w:r w:rsidRPr="00E3341B">
        <w:rPr>
          <w:rFonts w:ascii="Times New Roman" w:eastAsia="Times New Roman" w:hAnsi="Times New Roman" w:cs="Times New Roman"/>
          <w:b/>
          <w:bCs/>
          <w:color w:val="000000"/>
          <w:lang w:eastAsia="fr-FR"/>
        </w:rPr>
        <w:lastRenderedPageBreak/>
        <w:t xml:space="preserve">Aucune navette ne peut être mise en place en fin de journée. </w:t>
      </w:r>
    </w:p>
    <w:p w14:paraId="1CD3EBEB" w14:textId="77777777" w:rsidR="00E3341B" w:rsidRPr="00E3341B" w:rsidRDefault="00E3341B" w:rsidP="00E3341B">
      <w:pPr>
        <w:spacing w:after="4" w:line="266" w:lineRule="auto"/>
        <w:ind w:left="475" w:right="3357" w:hanging="10"/>
        <w:jc w:val="both"/>
        <w:rPr>
          <w:rFonts w:ascii="Times New Roman" w:eastAsia="Times New Roman" w:hAnsi="Times New Roman" w:cs="Times New Roman"/>
          <w:color w:val="000000"/>
          <w:lang w:eastAsia="fr-FR"/>
        </w:rPr>
      </w:pPr>
    </w:p>
    <w:p w14:paraId="090E6845" w14:textId="77777777" w:rsidR="00E3341B" w:rsidRPr="00E3341B" w:rsidRDefault="00E3341B" w:rsidP="00E3341B">
      <w:pPr>
        <w:spacing w:after="4" w:line="266" w:lineRule="auto"/>
        <w:ind w:left="475" w:right="3357"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w:t>
      </w:r>
      <w:r w:rsidRPr="00E3341B">
        <w:rPr>
          <w:rFonts w:ascii="Arial" w:eastAsia="Arial" w:hAnsi="Arial" w:cs="Arial"/>
          <w:color w:val="000000"/>
          <w:lang w:eastAsia="fr-FR"/>
        </w:rPr>
        <w:t xml:space="preserve"> </w:t>
      </w:r>
      <w:r w:rsidRPr="00E3341B">
        <w:rPr>
          <w:rFonts w:ascii="Times New Roman" w:eastAsia="Times New Roman" w:hAnsi="Times New Roman" w:cs="Times New Roman"/>
          <w:color w:val="000000"/>
          <w:lang w:eastAsia="fr-FR"/>
        </w:rPr>
        <w:t xml:space="preserve">Toute réservation non réglée avant le début des séjours de vacances sera annulée. </w:t>
      </w:r>
    </w:p>
    <w:p w14:paraId="08C2E700" w14:textId="77777777" w:rsidR="00E3341B" w:rsidRPr="00E3341B" w:rsidRDefault="00E3341B" w:rsidP="00E3341B">
      <w:pPr>
        <w:spacing w:after="4" w:line="266" w:lineRule="auto"/>
        <w:ind w:left="475" w:right="3357"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w:t>
      </w:r>
      <w:r w:rsidRPr="00E3341B">
        <w:rPr>
          <w:rFonts w:ascii="Arial" w:eastAsia="Arial" w:hAnsi="Arial" w:cs="Arial"/>
          <w:color w:val="000000"/>
          <w:lang w:eastAsia="fr-FR"/>
        </w:rPr>
        <w:t xml:space="preserve"> </w:t>
      </w:r>
      <w:r w:rsidRPr="00E3341B">
        <w:rPr>
          <w:rFonts w:ascii="Times New Roman" w:eastAsia="Times New Roman" w:hAnsi="Times New Roman" w:cs="Times New Roman"/>
          <w:color w:val="000000"/>
          <w:lang w:eastAsia="fr-FR"/>
        </w:rPr>
        <w:t xml:space="preserve">Toute réservation est définitive (Petites vacances et vacances été)  </w:t>
      </w:r>
    </w:p>
    <w:p w14:paraId="3824ACDD" w14:textId="77777777" w:rsidR="00E3341B" w:rsidRDefault="00E3341B" w:rsidP="00E3341B">
      <w:pPr>
        <w:rPr>
          <w:lang w:eastAsia="fr-FR"/>
        </w:rPr>
      </w:pPr>
    </w:p>
    <w:tbl>
      <w:tblPr>
        <w:tblStyle w:val="TableGrid"/>
        <w:tblW w:w="9677" w:type="dxa"/>
        <w:jc w:val="center"/>
        <w:tblInd w:w="0" w:type="dxa"/>
        <w:tblCellMar>
          <w:top w:w="13" w:type="dxa"/>
          <w:left w:w="4" w:type="dxa"/>
          <w:bottom w:w="29" w:type="dxa"/>
          <w:right w:w="115" w:type="dxa"/>
        </w:tblCellMar>
        <w:tblLook w:val="04A0" w:firstRow="1" w:lastRow="0" w:firstColumn="1" w:lastColumn="0" w:noHBand="0" w:noVBand="1"/>
      </w:tblPr>
      <w:tblGrid>
        <w:gridCol w:w="4030"/>
        <w:gridCol w:w="3137"/>
        <w:gridCol w:w="2510"/>
      </w:tblGrid>
      <w:tr w:rsidR="00E3341B" w:rsidRPr="00E3341B" w14:paraId="26E12D05" w14:textId="77777777" w:rsidTr="00E3341B">
        <w:trPr>
          <w:trHeight w:val="630"/>
          <w:jc w:val="center"/>
        </w:trPr>
        <w:tc>
          <w:tcPr>
            <w:tcW w:w="403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2086729" w14:textId="77777777" w:rsidR="00E3341B" w:rsidRPr="00E3341B" w:rsidRDefault="00E3341B" w:rsidP="00E3341B">
            <w:pPr>
              <w:ind w:left="497"/>
              <w:rPr>
                <w:rFonts w:ascii="Times New Roman" w:eastAsia="Times New Roman" w:hAnsi="Times New Roman" w:cs="Times New Roman"/>
                <w:color w:val="000000"/>
              </w:rPr>
            </w:pPr>
            <w:r w:rsidRPr="00E3341B">
              <w:rPr>
                <w:rFonts w:ascii="Times New Roman" w:eastAsia="Times New Roman" w:hAnsi="Times New Roman" w:cs="Times New Roman"/>
                <w:b/>
                <w:color w:val="000000"/>
              </w:rPr>
              <w:t xml:space="preserve">PERIODE D’OUVERTURE </w:t>
            </w:r>
          </w:p>
        </w:tc>
        <w:tc>
          <w:tcPr>
            <w:tcW w:w="3137" w:type="dxa"/>
            <w:tcBorders>
              <w:top w:val="single" w:sz="4" w:space="0" w:color="000000"/>
              <w:left w:val="single" w:sz="4" w:space="0" w:color="000000"/>
              <w:bottom w:val="single" w:sz="4" w:space="0" w:color="000000"/>
              <w:right w:val="single" w:sz="4" w:space="0" w:color="000000"/>
            </w:tcBorders>
            <w:shd w:val="clear" w:color="auto" w:fill="A6A6A6"/>
          </w:tcPr>
          <w:p w14:paraId="476A77AC" w14:textId="77777777" w:rsidR="00E3341B" w:rsidRPr="00E3341B" w:rsidRDefault="00E3341B" w:rsidP="00E3341B">
            <w:pPr>
              <w:ind w:left="663"/>
              <w:rPr>
                <w:rFonts w:ascii="Times New Roman" w:eastAsia="Times New Roman" w:hAnsi="Times New Roman" w:cs="Times New Roman"/>
                <w:color w:val="000000"/>
              </w:rPr>
            </w:pPr>
            <w:r w:rsidRPr="00E3341B">
              <w:rPr>
                <w:rFonts w:ascii="Times New Roman" w:eastAsia="Times New Roman" w:hAnsi="Times New Roman" w:cs="Times New Roman"/>
                <w:b/>
                <w:color w:val="000000"/>
              </w:rPr>
              <w:t xml:space="preserve">PERIODICITE </w:t>
            </w:r>
          </w:p>
        </w:tc>
        <w:tc>
          <w:tcPr>
            <w:tcW w:w="2510" w:type="dxa"/>
            <w:tcBorders>
              <w:top w:val="single" w:sz="4" w:space="0" w:color="000000"/>
              <w:left w:val="single" w:sz="4" w:space="0" w:color="000000"/>
              <w:bottom w:val="single" w:sz="4" w:space="0" w:color="000000"/>
              <w:right w:val="single" w:sz="4" w:space="0" w:color="000000"/>
            </w:tcBorders>
            <w:shd w:val="clear" w:color="auto" w:fill="A6A6A6"/>
          </w:tcPr>
          <w:p w14:paraId="5A7DCAFD" w14:textId="77777777" w:rsidR="00E3341B" w:rsidRPr="00E3341B" w:rsidRDefault="00E3341B" w:rsidP="00E3341B">
            <w:pPr>
              <w:ind w:left="503"/>
              <w:rPr>
                <w:rFonts w:ascii="Times New Roman" w:eastAsia="Times New Roman" w:hAnsi="Times New Roman" w:cs="Times New Roman"/>
                <w:color w:val="000000"/>
              </w:rPr>
            </w:pPr>
            <w:r w:rsidRPr="00E3341B">
              <w:rPr>
                <w:rFonts w:ascii="Times New Roman" w:eastAsia="Times New Roman" w:hAnsi="Times New Roman" w:cs="Times New Roman"/>
                <w:b/>
                <w:color w:val="000000"/>
              </w:rPr>
              <w:t xml:space="preserve">HORAIRES </w:t>
            </w:r>
          </w:p>
        </w:tc>
      </w:tr>
      <w:tr w:rsidR="00E3341B" w:rsidRPr="00E3341B" w14:paraId="0F45FB3E" w14:textId="77777777" w:rsidTr="00E3341B">
        <w:trPr>
          <w:trHeight w:val="412"/>
          <w:jc w:val="center"/>
        </w:trPr>
        <w:tc>
          <w:tcPr>
            <w:tcW w:w="4031" w:type="dxa"/>
            <w:tcBorders>
              <w:top w:val="single" w:sz="4" w:space="0" w:color="000000"/>
              <w:left w:val="single" w:sz="4" w:space="0" w:color="000000"/>
              <w:bottom w:val="single" w:sz="4" w:space="0" w:color="000000"/>
              <w:right w:val="single" w:sz="4" w:space="0" w:color="000000"/>
            </w:tcBorders>
            <w:vAlign w:val="bottom"/>
          </w:tcPr>
          <w:p w14:paraId="2788DBE1" w14:textId="77777777" w:rsidR="00E3341B" w:rsidRPr="00E3341B" w:rsidRDefault="00E3341B" w:rsidP="00E3341B">
            <w:pPr>
              <w:ind w:left="170"/>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Accueil Mercredis en période scolaire </w:t>
            </w:r>
          </w:p>
        </w:tc>
        <w:tc>
          <w:tcPr>
            <w:tcW w:w="3137" w:type="dxa"/>
            <w:tcBorders>
              <w:top w:val="single" w:sz="4" w:space="0" w:color="000000"/>
              <w:left w:val="single" w:sz="4" w:space="0" w:color="000000"/>
              <w:bottom w:val="single" w:sz="4" w:space="0" w:color="000000"/>
              <w:right w:val="single" w:sz="4" w:space="0" w:color="000000"/>
            </w:tcBorders>
            <w:vAlign w:val="bottom"/>
          </w:tcPr>
          <w:p w14:paraId="48681005" w14:textId="77777777" w:rsidR="00E3341B" w:rsidRPr="00E3341B" w:rsidRDefault="00E3341B" w:rsidP="00E3341B">
            <w:pPr>
              <w:ind w:right="214"/>
              <w:jc w:val="center"/>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TOUS </w:t>
            </w:r>
          </w:p>
        </w:tc>
        <w:tc>
          <w:tcPr>
            <w:tcW w:w="2510" w:type="dxa"/>
            <w:tcBorders>
              <w:top w:val="single" w:sz="4" w:space="0" w:color="000000"/>
              <w:left w:val="single" w:sz="4" w:space="0" w:color="000000"/>
              <w:bottom w:val="single" w:sz="4" w:space="0" w:color="000000"/>
              <w:right w:val="single" w:sz="4" w:space="0" w:color="000000"/>
            </w:tcBorders>
            <w:vAlign w:val="bottom"/>
          </w:tcPr>
          <w:p w14:paraId="5B3B5C04" w14:textId="77777777" w:rsidR="00E3341B" w:rsidRPr="00E3341B" w:rsidRDefault="00E3341B" w:rsidP="00E3341B">
            <w:pPr>
              <w:ind w:left="719"/>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13h-18h  </w:t>
            </w:r>
          </w:p>
        </w:tc>
      </w:tr>
      <w:tr w:rsidR="00E3341B" w:rsidRPr="00E3341B" w14:paraId="74709490" w14:textId="77777777" w:rsidTr="00E3341B">
        <w:trPr>
          <w:trHeight w:val="408"/>
          <w:jc w:val="center"/>
        </w:trPr>
        <w:tc>
          <w:tcPr>
            <w:tcW w:w="4031" w:type="dxa"/>
            <w:tcBorders>
              <w:top w:val="single" w:sz="4" w:space="0" w:color="000000"/>
              <w:left w:val="single" w:sz="4" w:space="0" w:color="000000"/>
              <w:bottom w:val="single" w:sz="4" w:space="0" w:color="000000"/>
              <w:right w:val="single" w:sz="4" w:space="0" w:color="000000"/>
            </w:tcBorders>
            <w:vAlign w:val="bottom"/>
          </w:tcPr>
          <w:p w14:paraId="0AC441AF" w14:textId="77777777" w:rsidR="00E3341B" w:rsidRPr="00E3341B" w:rsidRDefault="00E3341B" w:rsidP="00E3341B">
            <w:pPr>
              <w:ind w:left="166"/>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Accueil Vendredis en période scolaire </w:t>
            </w:r>
          </w:p>
        </w:tc>
        <w:tc>
          <w:tcPr>
            <w:tcW w:w="3137" w:type="dxa"/>
            <w:tcBorders>
              <w:top w:val="single" w:sz="4" w:space="0" w:color="000000"/>
              <w:left w:val="single" w:sz="4" w:space="0" w:color="000000"/>
              <w:bottom w:val="single" w:sz="4" w:space="0" w:color="000000"/>
              <w:right w:val="single" w:sz="4" w:space="0" w:color="000000"/>
            </w:tcBorders>
            <w:vAlign w:val="bottom"/>
          </w:tcPr>
          <w:p w14:paraId="261886FB" w14:textId="77777777" w:rsidR="00E3341B" w:rsidRPr="00E3341B" w:rsidRDefault="00E3341B" w:rsidP="00E3341B">
            <w:pPr>
              <w:ind w:left="646"/>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3 vendredis sur 4 </w:t>
            </w:r>
          </w:p>
        </w:tc>
        <w:tc>
          <w:tcPr>
            <w:tcW w:w="2510" w:type="dxa"/>
            <w:tcBorders>
              <w:top w:val="single" w:sz="4" w:space="0" w:color="000000"/>
              <w:left w:val="single" w:sz="4" w:space="0" w:color="000000"/>
              <w:bottom w:val="single" w:sz="4" w:space="0" w:color="000000"/>
              <w:right w:val="single" w:sz="4" w:space="0" w:color="000000"/>
            </w:tcBorders>
            <w:vAlign w:val="bottom"/>
          </w:tcPr>
          <w:p w14:paraId="15FF0BB3" w14:textId="77777777" w:rsidR="00E3341B" w:rsidRPr="00E3341B" w:rsidRDefault="00E3341B" w:rsidP="00E3341B">
            <w:pPr>
              <w:ind w:left="500"/>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17h00-21h30 </w:t>
            </w:r>
          </w:p>
        </w:tc>
      </w:tr>
      <w:tr w:rsidR="00E3341B" w:rsidRPr="00E3341B" w14:paraId="2117B713" w14:textId="77777777" w:rsidTr="00E3341B">
        <w:trPr>
          <w:trHeight w:val="410"/>
          <w:jc w:val="center"/>
        </w:trPr>
        <w:tc>
          <w:tcPr>
            <w:tcW w:w="4031" w:type="dxa"/>
            <w:tcBorders>
              <w:top w:val="single" w:sz="4" w:space="0" w:color="000000"/>
              <w:left w:val="single" w:sz="4" w:space="0" w:color="000000"/>
              <w:bottom w:val="single" w:sz="4" w:space="0" w:color="000000"/>
              <w:right w:val="single" w:sz="4" w:space="0" w:color="000000"/>
            </w:tcBorders>
            <w:vAlign w:val="bottom"/>
          </w:tcPr>
          <w:p w14:paraId="1E003D8B" w14:textId="77777777" w:rsidR="00E3341B" w:rsidRPr="00E3341B" w:rsidRDefault="00E3341B" w:rsidP="00E3341B">
            <w:pPr>
              <w:ind w:left="243"/>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Accueil Samedis en période scolaire </w:t>
            </w:r>
          </w:p>
        </w:tc>
        <w:tc>
          <w:tcPr>
            <w:tcW w:w="3137" w:type="dxa"/>
            <w:tcBorders>
              <w:top w:val="single" w:sz="4" w:space="0" w:color="000000"/>
              <w:left w:val="single" w:sz="4" w:space="0" w:color="000000"/>
              <w:bottom w:val="single" w:sz="4" w:space="0" w:color="000000"/>
              <w:right w:val="single" w:sz="4" w:space="0" w:color="000000"/>
            </w:tcBorders>
            <w:vAlign w:val="bottom"/>
          </w:tcPr>
          <w:p w14:paraId="0A45C043" w14:textId="3A5C78DD" w:rsidR="00E3341B" w:rsidRPr="00E3341B" w:rsidRDefault="00E3341B" w:rsidP="00E3341B">
            <w:pPr>
              <w:ind w:left="386"/>
              <w:rPr>
                <w:rFonts w:ascii="Times New Roman" w:eastAsia="Times New Roman" w:hAnsi="Times New Roman" w:cs="Times New Roman"/>
                <w:color w:val="000000"/>
              </w:rPr>
            </w:pPr>
            <w:r>
              <w:rPr>
                <w:rFonts w:ascii="Times New Roman" w:eastAsia="Times New Roman" w:hAnsi="Times New Roman" w:cs="Times New Roman"/>
                <w:color w:val="000000"/>
              </w:rPr>
              <w:t>1</w:t>
            </w:r>
            <w:r w:rsidRPr="00E3341B">
              <w:rPr>
                <w:rFonts w:ascii="Times New Roman" w:eastAsia="Times New Roman" w:hAnsi="Times New Roman" w:cs="Times New Roman"/>
                <w:color w:val="000000"/>
              </w:rPr>
              <w:t xml:space="preserve"> samedi </w:t>
            </w:r>
            <w:r w:rsidR="00676642">
              <w:rPr>
                <w:rFonts w:ascii="Times New Roman" w:eastAsia="Times New Roman" w:hAnsi="Times New Roman" w:cs="Times New Roman"/>
                <w:color w:val="000000"/>
              </w:rPr>
              <w:t>tous les 2 mois</w:t>
            </w:r>
          </w:p>
        </w:tc>
        <w:tc>
          <w:tcPr>
            <w:tcW w:w="2510" w:type="dxa"/>
            <w:tcBorders>
              <w:top w:val="single" w:sz="4" w:space="0" w:color="000000"/>
              <w:left w:val="single" w:sz="4" w:space="0" w:color="000000"/>
              <w:bottom w:val="single" w:sz="4" w:space="0" w:color="000000"/>
              <w:right w:val="single" w:sz="4" w:space="0" w:color="000000"/>
            </w:tcBorders>
            <w:vAlign w:val="bottom"/>
          </w:tcPr>
          <w:p w14:paraId="30ED77BF" w14:textId="77777777" w:rsidR="00E3341B" w:rsidRPr="00E3341B" w:rsidRDefault="00E3341B" w:rsidP="00E3341B">
            <w:pPr>
              <w:ind w:left="500"/>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13h30-18h00 </w:t>
            </w:r>
          </w:p>
        </w:tc>
      </w:tr>
      <w:tr w:rsidR="00E3341B" w:rsidRPr="00E3341B" w14:paraId="39815ABB" w14:textId="77777777" w:rsidTr="00E3341B">
        <w:trPr>
          <w:trHeight w:val="1606"/>
          <w:jc w:val="center"/>
        </w:trPr>
        <w:tc>
          <w:tcPr>
            <w:tcW w:w="4031" w:type="dxa"/>
            <w:tcBorders>
              <w:top w:val="single" w:sz="4" w:space="0" w:color="000000"/>
              <w:left w:val="single" w:sz="4" w:space="0" w:color="000000"/>
              <w:bottom w:val="single" w:sz="4" w:space="0" w:color="000000"/>
              <w:right w:val="single" w:sz="4" w:space="0" w:color="000000"/>
            </w:tcBorders>
          </w:tcPr>
          <w:p w14:paraId="25D721D4" w14:textId="77777777" w:rsidR="00E3341B" w:rsidRPr="00E3341B" w:rsidRDefault="00E3341B" w:rsidP="00E3341B">
            <w:pPr>
              <w:rPr>
                <w:rFonts w:ascii="Times New Roman" w:eastAsia="Times New Roman" w:hAnsi="Times New Roman" w:cs="Times New Roman"/>
                <w:color w:val="000000"/>
              </w:rPr>
            </w:pPr>
            <w:r w:rsidRPr="00E3341B">
              <w:rPr>
                <w:rFonts w:ascii="Times New Roman" w:eastAsia="Times New Roman" w:hAnsi="Times New Roman" w:cs="Times New Roman"/>
                <w:color w:val="000000"/>
                <w:sz w:val="21"/>
              </w:rPr>
              <w:t xml:space="preserve"> </w:t>
            </w:r>
          </w:p>
          <w:p w14:paraId="49399842" w14:textId="77777777" w:rsidR="00E3341B" w:rsidRPr="00E3341B" w:rsidRDefault="00E3341B" w:rsidP="00E3341B">
            <w:pPr>
              <w:ind w:left="641"/>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Accueil Vacances scolaires </w:t>
            </w:r>
          </w:p>
        </w:tc>
        <w:tc>
          <w:tcPr>
            <w:tcW w:w="3137" w:type="dxa"/>
            <w:tcBorders>
              <w:top w:val="single" w:sz="4" w:space="0" w:color="000000"/>
              <w:left w:val="single" w:sz="4" w:space="0" w:color="000000"/>
              <w:bottom w:val="single" w:sz="4" w:space="0" w:color="000000"/>
              <w:right w:val="single" w:sz="4" w:space="0" w:color="000000"/>
            </w:tcBorders>
            <w:vAlign w:val="bottom"/>
          </w:tcPr>
          <w:p w14:paraId="4192F870" w14:textId="77777777" w:rsidR="00E3341B" w:rsidRPr="00E3341B" w:rsidRDefault="00E3341B" w:rsidP="00E3341B">
            <w:pPr>
              <w:spacing w:after="120"/>
              <w:ind w:left="595"/>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Vacances </w:t>
            </w:r>
            <w:r>
              <w:rPr>
                <w:rFonts w:ascii="Times New Roman" w:eastAsia="Times New Roman" w:hAnsi="Times New Roman" w:cs="Times New Roman"/>
                <w:color w:val="000000"/>
              </w:rPr>
              <w:t>d’</w:t>
            </w:r>
            <w:r w:rsidRPr="00E3341B">
              <w:rPr>
                <w:rFonts w:ascii="Times New Roman" w:eastAsia="Times New Roman" w:hAnsi="Times New Roman" w:cs="Times New Roman"/>
                <w:color w:val="000000"/>
              </w:rPr>
              <w:t xml:space="preserve">Automne </w:t>
            </w:r>
          </w:p>
          <w:p w14:paraId="3E51C012" w14:textId="77777777" w:rsidR="00E3341B" w:rsidRPr="00E3341B" w:rsidRDefault="00E3341B" w:rsidP="00E3341B">
            <w:pPr>
              <w:spacing w:after="120"/>
              <w:ind w:left="699"/>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Vacances </w:t>
            </w:r>
            <w:r>
              <w:rPr>
                <w:rFonts w:ascii="Times New Roman" w:eastAsia="Times New Roman" w:hAnsi="Times New Roman" w:cs="Times New Roman"/>
                <w:color w:val="000000"/>
              </w:rPr>
              <w:t>d’</w:t>
            </w:r>
            <w:r w:rsidRPr="00E3341B">
              <w:rPr>
                <w:rFonts w:ascii="Times New Roman" w:eastAsia="Times New Roman" w:hAnsi="Times New Roman" w:cs="Times New Roman"/>
                <w:color w:val="000000"/>
              </w:rPr>
              <w:t xml:space="preserve">Hiver </w:t>
            </w:r>
          </w:p>
          <w:p w14:paraId="61425525" w14:textId="77777777" w:rsidR="00E3341B" w:rsidRPr="00E3341B" w:rsidRDefault="00E3341B" w:rsidP="00E3341B">
            <w:pPr>
              <w:spacing w:after="120"/>
              <w:ind w:left="511"/>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Vacances </w:t>
            </w:r>
            <w:r>
              <w:rPr>
                <w:rFonts w:ascii="Times New Roman" w:eastAsia="Times New Roman" w:hAnsi="Times New Roman" w:cs="Times New Roman"/>
                <w:color w:val="000000"/>
              </w:rPr>
              <w:t xml:space="preserve">de </w:t>
            </w:r>
            <w:r w:rsidRPr="00E3341B">
              <w:rPr>
                <w:rFonts w:ascii="Times New Roman" w:eastAsia="Times New Roman" w:hAnsi="Times New Roman" w:cs="Times New Roman"/>
                <w:color w:val="000000"/>
              </w:rPr>
              <w:t xml:space="preserve">Printemps </w:t>
            </w:r>
          </w:p>
          <w:p w14:paraId="48C947C7" w14:textId="77777777" w:rsidR="00E3341B" w:rsidRPr="00E3341B" w:rsidRDefault="00E3341B" w:rsidP="00E3341B">
            <w:pPr>
              <w:ind w:left="804"/>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Vacances </w:t>
            </w:r>
            <w:r>
              <w:rPr>
                <w:rFonts w:ascii="Times New Roman" w:eastAsia="Times New Roman" w:hAnsi="Times New Roman" w:cs="Times New Roman"/>
                <w:color w:val="000000"/>
              </w:rPr>
              <w:t>d’É</w:t>
            </w:r>
            <w:r w:rsidRPr="00E3341B">
              <w:rPr>
                <w:rFonts w:ascii="Times New Roman" w:eastAsia="Times New Roman" w:hAnsi="Times New Roman" w:cs="Times New Roman"/>
                <w:color w:val="000000"/>
              </w:rPr>
              <w:t xml:space="preserve">té </w:t>
            </w:r>
          </w:p>
        </w:tc>
        <w:tc>
          <w:tcPr>
            <w:tcW w:w="2510" w:type="dxa"/>
            <w:tcBorders>
              <w:top w:val="single" w:sz="4" w:space="0" w:color="000000"/>
              <w:left w:val="single" w:sz="4" w:space="0" w:color="000000"/>
              <w:bottom w:val="single" w:sz="4" w:space="0" w:color="000000"/>
              <w:right w:val="single" w:sz="4" w:space="0" w:color="000000"/>
            </w:tcBorders>
          </w:tcPr>
          <w:p w14:paraId="6CD3873D" w14:textId="77777777" w:rsidR="00E3341B" w:rsidRPr="00E3341B" w:rsidRDefault="00E3341B" w:rsidP="00E3341B">
            <w:pPr>
              <w:ind w:left="500"/>
              <w:rPr>
                <w:rFonts w:ascii="Times New Roman" w:eastAsia="Times New Roman" w:hAnsi="Times New Roman" w:cs="Times New Roman"/>
                <w:color w:val="000000"/>
              </w:rPr>
            </w:pPr>
          </w:p>
          <w:p w14:paraId="09F82939" w14:textId="77777777" w:rsidR="00E3341B" w:rsidRPr="00E3341B" w:rsidRDefault="00E3341B" w:rsidP="00E3341B">
            <w:pPr>
              <w:ind w:left="500"/>
              <w:rPr>
                <w:rFonts w:ascii="Times New Roman" w:eastAsia="Times New Roman" w:hAnsi="Times New Roman" w:cs="Times New Roman"/>
                <w:color w:val="000000"/>
              </w:rPr>
            </w:pPr>
          </w:p>
          <w:p w14:paraId="10521F24" w14:textId="77777777" w:rsidR="00E3341B" w:rsidRPr="00E3341B" w:rsidRDefault="00E3341B" w:rsidP="00E3341B">
            <w:pPr>
              <w:ind w:left="500"/>
              <w:rPr>
                <w:rFonts w:ascii="Times New Roman" w:eastAsia="Times New Roman" w:hAnsi="Times New Roman" w:cs="Times New Roman"/>
                <w:color w:val="000000"/>
              </w:rPr>
            </w:pPr>
            <w:r w:rsidRPr="00E3341B">
              <w:rPr>
                <w:rFonts w:ascii="Times New Roman" w:eastAsia="Times New Roman" w:hAnsi="Times New Roman" w:cs="Times New Roman"/>
                <w:color w:val="000000"/>
              </w:rPr>
              <w:t xml:space="preserve">10h00-18h00 </w:t>
            </w:r>
          </w:p>
        </w:tc>
      </w:tr>
    </w:tbl>
    <w:p w14:paraId="328289AE" w14:textId="77777777" w:rsidR="00E3341B" w:rsidRDefault="00E3341B" w:rsidP="00E3341B">
      <w:pPr>
        <w:jc w:val="center"/>
        <w:rPr>
          <w:lang w:eastAsia="fr-FR"/>
        </w:rPr>
      </w:pPr>
    </w:p>
    <w:p w14:paraId="54E8B891" w14:textId="77777777" w:rsidR="00E3341B" w:rsidRDefault="00E3341B" w:rsidP="00E3341B">
      <w:pPr>
        <w:rPr>
          <w:lang w:eastAsia="fr-FR"/>
        </w:rPr>
      </w:pPr>
    </w:p>
    <w:p w14:paraId="7EFD8324" w14:textId="77777777" w:rsidR="00E3341B" w:rsidRPr="00C37ABE" w:rsidRDefault="00E3341B" w:rsidP="00C37ABE">
      <w:pPr>
        <w:pBdr>
          <w:top w:val="single" w:sz="12" w:space="1" w:color="auto"/>
          <w:left w:val="single" w:sz="12" w:space="4" w:color="auto"/>
          <w:bottom w:val="single" w:sz="12" w:space="1" w:color="auto"/>
          <w:right w:val="single" w:sz="12" w:space="4" w:color="auto"/>
        </w:pBdr>
        <w:shd w:val="clear" w:color="auto" w:fill="D9E2F3" w:themeFill="accent1" w:themeFillTint="33"/>
        <w:rPr>
          <w:b/>
          <w:lang w:eastAsia="fr-FR"/>
        </w:rPr>
      </w:pPr>
      <w:r w:rsidRPr="00C37ABE">
        <w:rPr>
          <w:b/>
          <w:lang w:eastAsia="fr-FR"/>
        </w:rPr>
        <w:t>4) DOSSIER D’INSCRIPTION À L’ACCUEIL DE JEUNES</w:t>
      </w:r>
    </w:p>
    <w:p w14:paraId="5E9CEE91" w14:textId="77777777" w:rsidR="00E3341B" w:rsidRPr="00E3341B" w:rsidRDefault="00E3341B" w:rsidP="00E3341B">
      <w:pPr>
        <w:spacing w:after="131" w:line="266" w:lineRule="auto"/>
        <w:ind w:left="653"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Si tu souhaites accéder à l’accueil de jeunes, le dossier complet est OBLIGATOIRE. </w:t>
      </w:r>
    </w:p>
    <w:p w14:paraId="45791F7F" w14:textId="77777777" w:rsidR="00E3341B" w:rsidRDefault="00E3341B" w:rsidP="00E3341B">
      <w:pPr>
        <w:spacing w:after="4" w:line="266" w:lineRule="auto"/>
        <w:ind w:left="653"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Le dossier d’inscription comporte : </w:t>
      </w:r>
    </w:p>
    <w:p w14:paraId="52BA176A" w14:textId="77777777" w:rsidR="00E3341B" w:rsidRPr="00E3341B" w:rsidRDefault="00E3341B" w:rsidP="00E3341B">
      <w:pPr>
        <w:spacing w:after="4" w:line="266" w:lineRule="auto"/>
        <w:ind w:left="653" w:right="674" w:hanging="10"/>
        <w:jc w:val="both"/>
        <w:rPr>
          <w:rFonts w:ascii="Times New Roman" w:eastAsia="Times New Roman" w:hAnsi="Times New Roman" w:cs="Times New Roman"/>
          <w:color w:val="000000"/>
          <w:lang w:eastAsia="fr-FR"/>
        </w:rPr>
      </w:pPr>
    </w:p>
    <w:p w14:paraId="482113E6" w14:textId="77777777" w:rsidR="00E3341B" w:rsidRPr="00E3341B" w:rsidRDefault="00E3341B" w:rsidP="00E3341B">
      <w:pPr>
        <w:numPr>
          <w:ilvl w:val="0"/>
          <w:numId w:val="3"/>
        </w:numPr>
        <w:spacing w:after="4" w:line="266" w:lineRule="auto"/>
        <w:ind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Fiche de renseignement </w:t>
      </w:r>
    </w:p>
    <w:p w14:paraId="380548F4" w14:textId="77777777" w:rsidR="00E3341B" w:rsidRDefault="00E3341B" w:rsidP="00E3341B">
      <w:pPr>
        <w:numPr>
          <w:ilvl w:val="0"/>
          <w:numId w:val="3"/>
        </w:numPr>
        <w:spacing w:after="35" w:line="266" w:lineRule="auto"/>
        <w:ind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Fiche sanitaire + Copie du carnet de vaccinations </w:t>
      </w:r>
    </w:p>
    <w:p w14:paraId="3DCC8FC8" w14:textId="77777777" w:rsidR="00E3341B" w:rsidRPr="00E3341B" w:rsidRDefault="00E3341B" w:rsidP="00E3341B">
      <w:pPr>
        <w:numPr>
          <w:ilvl w:val="0"/>
          <w:numId w:val="3"/>
        </w:numPr>
        <w:spacing w:after="35" w:line="266" w:lineRule="auto"/>
        <w:ind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Attestation d’assurance extra-scolaire et scolaire </w:t>
      </w:r>
    </w:p>
    <w:p w14:paraId="6BB4CF02" w14:textId="77777777" w:rsidR="00E3341B" w:rsidRPr="00E3341B" w:rsidRDefault="00E3341B" w:rsidP="00E3341B">
      <w:pPr>
        <w:numPr>
          <w:ilvl w:val="0"/>
          <w:numId w:val="3"/>
        </w:numPr>
        <w:spacing w:after="4" w:line="266" w:lineRule="auto"/>
        <w:ind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Attestation du quotient familial CAF + attestation Bons CAF (Si non présentation d’une attestation, un tarif max sera appliqué) </w:t>
      </w:r>
    </w:p>
    <w:p w14:paraId="12767A63" w14:textId="77777777" w:rsidR="00E3341B" w:rsidRPr="00E3341B" w:rsidRDefault="00E3341B" w:rsidP="00E3341B">
      <w:pPr>
        <w:numPr>
          <w:ilvl w:val="0"/>
          <w:numId w:val="3"/>
        </w:numPr>
        <w:spacing w:after="99" w:line="266" w:lineRule="auto"/>
        <w:ind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Acceptation du règlement de fonctionnement de l’accueil de jeunes </w:t>
      </w:r>
    </w:p>
    <w:p w14:paraId="6641E8C7" w14:textId="77777777" w:rsidR="00E3341B" w:rsidRPr="00E3341B" w:rsidRDefault="00E3341B" w:rsidP="00E3341B">
      <w:pPr>
        <w:spacing w:after="0"/>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sz w:val="35"/>
          <w:lang w:eastAsia="fr-FR"/>
        </w:rPr>
        <w:t xml:space="preserve"> </w:t>
      </w:r>
    </w:p>
    <w:p w14:paraId="098BF8B5" w14:textId="77777777" w:rsidR="00E3341B" w:rsidRPr="00E3341B" w:rsidRDefault="00E3341B" w:rsidP="00E3341B">
      <w:pPr>
        <w:spacing w:after="124" w:line="266" w:lineRule="auto"/>
        <w:ind w:left="653"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Le dossier d’inscription devra être renouvelé chaque début d’année scolaire. </w:t>
      </w:r>
    </w:p>
    <w:p w14:paraId="59D0E622" w14:textId="77777777" w:rsidR="00E3341B" w:rsidRPr="00E3341B" w:rsidRDefault="00E3341B" w:rsidP="00E3341B">
      <w:pPr>
        <w:spacing w:after="111" w:line="266" w:lineRule="auto"/>
        <w:ind w:left="653"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Pour avoir accès à l’accueil de jeunes en période scolaire (mercredi, vendredi et samedi), tu devras t’acquitter d’une adhésion. </w:t>
      </w:r>
    </w:p>
    <w:p w14:paraId="3E1990E6" w14:textId="77777777" w:rsidR="00E3341B" w:rsidRPr="00E3341B" w:rsidRDefault="00E3341B" w:rsidP="00E3341B">
      <w:pPr>
        <w:spacing w:after="4" w:line="266" w:lineRule="auto"/>
        <w:ind w:left="653"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(Voir grille de Tarif adhésion ci-dessous) </w:t>
      </w:r>
    </w:p>
    <w:p w14:paraId="75D8ACA1" w14:textId="77777777" w:rsidR="00E3341B" w:rsidRPr="00E3341B" w:rsidRDefault="00E3341B" w:rsidP="00E3341B">
      <w:pPr>
        <w:spacing w:after="108"/>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sz w:val="24"/>
          <w:lang w:eastAsia="fr-FR"/>
        </w:rPr>
        <w:t xml:space="preserve"> </w:t>
      </w:r>
    </w:p>
    <w:p w14:paraId="14639DF8" w14:textId="77777777" w:rsidR="00E3341B" w:rsidRPr="00E3341B" w:rsidRDefault="00E3341B" w:rsidP="00E3341B">
      <w:pPr>
        <w:spacing w:after="155" w:line="266"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Si ton dossier est complet, toi ou tes parents pourront le déposer : </w:t>
      </w:r>
    </w:p>
    <w:p w14:paraId="4CAFE1C6" w14:textId="77777777" w:rsidR="00E3341B" w:rsidRPr="00E3341B" w:rsidRDefault="00E3341B" w:rsidP="00E3341B">
      <w:pPr>
        <w:numPr>
          <w:ilvl w:val="0"/>
          <w:numId w:val="4"/>
        </w:numPr>
        <w:spacing w:after="4" w:line="266" w:lineRule="auto"/>
        <w:ind w:right="674" w:hanging="363"/>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Par mail :</w:t>
      </w:r>
      <w:r w:rsidRPr="00E3341B">
        <w:rPr>
          <w:rFonts w:ascii="Times New Roman" w:eastAsia="Times New Roman" w:hAnsi="Times New Roman" w:cs="Times New Roman"/>
          <w:color w:val="0562C1"/>
          <w:lang w:eastAsia="fr-FR"/>
        </w:rPr>
        <w:t xml:space="preserve"> </w:t>
      </w:r>
      <w:r w:rsidRPr="00E3341B">
        <w:rPr>
          <w:rFonts w:ascii="Times New Roman" w:eastAsia="Times New Roman" w:hAnsi="Times New Roman" w:cs="Times New Roman"/>
          <w:color w:val="0562C1"/>
          <w:u w:val="single" w:color="0562C1"/>
          <w:lang w:eastAsia="fr-FR"/>
        </w:rPr>
        <w:t>secteur.jeunes@commune-filliere.fr</w:t>
      </w:r>
      <w:r w:rsidRPr="00E3341B">
        <w:rPr>
          <w:rFonts w:ascii="Times New Roman" w:eastAsia="Times New Roman" w:hAnsi="Times New Roman" w:cs="Times New Roman"/>
          <w:color w:val="0562C1"/>
          <w:lang w:eastAsia="fr-FR"/>
        </w:rPr>
        <w:t xml:space="preserve"> </w:t>
      </w:r>
      <w:r w:rsidRPr="00E3341B">
        <w:rPr>
          <w:rFonts w:ascii="Times New Roman" w:eastAsia="Times New Roman" w:hAnsi="Times New Roman" w:cs="Times New Roman"/>
          <w:color w:val="000000"/>
          <w:lang w:eastAsia="fr-FR"/>
        </w:rPr>
        <w:t xml:space="preserve">(Joindre la fiche de réservation pour les vacances) </w:t>
      </w:r>
    </w:p>
    <w:p w14:paraId="127548FE" w14:textId="77777777" w:rsidR="00E3341B" w:rsidRPr="00E3341B" w:rsidRDefault="00E3341B" w:rsidP="00E3341B">
      <w:pPr>
        <w:numPr>
          <w:ilvl w:val="0"/>
          <w:numId w:val="4"/>
        </w:numPr>
        <w:spacing w:after="4" w:line="266" w:lineRule="auto"/>
        <w:ind w:right="674" w:hanging="363"/>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Sur place : Pôle Enfance Jeunesse et Sport – 9 place de la République - Thorens-Glières — 74570 FILLIERE ou directement auprès des animateurs du local </w:t>
      </w:r>
    </w:p>
    <w:p w14:paraId="387DE681" w14:textId="77777777" w:rsidR="00E3341B" w:rsidRDefault="00E3341B" w:rsidP="00E3341B">
      <w:pPr>
        <w:rPr>
          <w:b/>
          <w:u w:val="single"/>
          <w:lang w:eastAsia="fr-FR"/>
        </w:rPr>
      </w:pPr>
    </w:p>
    <w:p w14:paraId="5100BF79" w14:textId="77777777" w:rsidR="00E3341B" w:rsidRDefault="00E3341B" w:rsidP="00E3341B">
      <w:pPr>
        <w:rPr>
          <w:b/>
          <w:u w:val="single"/>
          <w:lang w:eastAsia="fr-FR"/>
        </w:rPr>
      </w:pPr>
    </w:p>
    <w:p w14:paraId="24BE7248" w14:textId="77777777" w:rsidR="00E3341B" w:rsidRDefault="00E3341B" w:rsidP="00E3341B">
      <w:pPr>
        <w:rPr>
          <w:b/>
          <w:u w:val="single"/>
          <w:lang w:eastAsia="fr-FR"/>
        </w:rPr>
      </w:pPr>
    </w:p>
    <w:p w14:paraId="3932E828" w14:textId="77777777" w:rsidR="00E3341B" w:rsidRDefault="00E3341B" w:rsidP="00E3341B">
      <w:pPr>
        <w:rPr>
          <w:b/>
          <w:u w:val="single"/>
          <w:lang w:eastAsia="fr-FR"/>
        </w:rPr>
      </w:pPr>
    </w:p>
    <w:p w14:paraId="7101229E" w14:textId="77777777" w:rsidR="00E3341B" w:rsidRDefault="00E3341B" w:rsidP="00E3341B">
      <w:pPr>
        <w:rPr>
          <w:b/>
          <w:u w:val="single"/>
          <w:lang w:eastAsia="fr-FR"/>
        </w:rPr>
      </w:pPr>
    </w:p>
    <w:p w14:paraId="5399EA4E" w14:textId="77777777" w:rsidR="00E3341B" w:rsidRPr="00C37ABE" w:rsidRDefault="00E3341B" w:rsidP="00C37ABE">
      <w:pPr>
        <w:pBdr>
          <w:top w:val="single" w:sz="12" w:space="1" w:color="auto"/>
          <w:left w:val="single" w:sz="12" w:space="4" w:color="auto"/>
          <w:bottom w:val="single" w:sz="12" w:space="1" w:color="auto"/>
          <w:right w:val="single" w:sz="12" w:space="4" w:color="auto"/>
        </w:pBdr>
        <w:shd w:val="clear" w:color="auto" w:fill="D9E2F3" w:themeFill="accent1" w:themeFillTint="33"/>
        <w:rPr>
          <w:b/>
          <w:lang w:eastAsia="fr-FR"/>
        </w:rPr>
      </w:pPr>
      <w:r w:rsidRPr="00C37ABE">
        <w:rPr>
          <w:b/>
          <w:lang w:eastAsia="fr-FR"/>
        </w:rPr>
        <w:t>5) MODALITÉS D’ACCUEIL</w:t>
      </w:r>
    </w:p>
    <w:p w14:paraId="52BE832F" w14:textId="77777777" w:rsidR="00E3341B" w:rsidRDefault="00E3341B" w:rsidP="00E3341B">
      <w:pPr>
        <w:spacing w:after="35" w:line="260" w:lineRule="auto"/>
        <w:ind w:left="716" w:hanging="10"/>
        <w:rPr>
          <w:rFonts w:ascii="Times New Roman" w:eastAsia="Times New Roman" w:hAnsi="Times New Roman" w:cs="Times New Roman"/>
          <w:b/>
          <w:color w:val="000000"/>
          <w:lang w:eastAsia="fr-FR"/>
        </w:rPr>
      </w:pPr>
      <w:r w:rsidRPr="00E3341B">
        <w:rPr>
          <w:rFonts w:ascii="Times New Roman" w:eastAsia="Times New Roman" w:hAnsi="Times New Roman" w:cs="Times New Roman"/>
          <w:b/>
          <w:color w:val="000000"/>
          <w:u w:val="single" w:color="000000"/>
          <w:lang w:eastAsia="fr-FR"/>
        </w:rPr>
        <w:t>Il existe deux modalités d’accueil différentes pour les activités se déroulant au local jeune les mercredis,</w:t>
      </w:r>
      <w:r w:rsidRPr="00E3341B">
        <w:rPr>
          <w:rFonts w:ascii="Times New Roman" w:eastAsia="Times New Roman" w:hAnsi="Times New Roman" w:cs="Times New Roman"/>
          <w:b/>
          <w:color w:val="000000"/>
          <w:lang w:eastAsia="fr-FR"/>
        </w:rPr>
        <w:t xml:space="preserve"> </w:t>
      </w:r>
      <w:r w:rsidRPr="00E3341B">
        <w:rPr>
          <w:rFonts w:ascii="Times New Roman" w:eastAsia="Times New Roman" w:hAnsi="Times New Roman" w:cs="Times New Roman"/>
          <w:b/>
          <w:color w:val="000000"/>
          <w:u w:val="single" w:color="000000"/>
          <w:lang w:eastAsia="fr-FR"/>
        </w:rPr>
        <w:t>vendredis et samedis.</w:t>
      </w:r>
      <w:r w:rsidRPr="00E3341B">
        <w:rPr>
          <w:rFonts w:ascii="Times New Roman" w:eastAsia="Times New Roman" w:hAnsi="Times New Roman" w:cs="Times New Roman"/>
          <w:b/>
          <w:color w:val="000000"/>
          <w:lang w:eastAsia="fr-FR"/>
        </w:rPr>
        <w:t xml:space="preserve"> </w:t>
      </w:r>
    </w:p>
    <w:p w14:paraId="71BB7B89" w14:textId="77777777" w:rsidR="00E3341B" w:rsidRPr="00E3341B" w:rsidRDefault="00E3341B" w:rsidP="00E3341B">
      <w:pPr>
        <w:spacing w:after="35" w:line="260" w:lineRule="auto"/>
        <w:ind w:left="716" w:hanging="10"/>
        <w:rPr>
          <w:rFonts w:ascii="Times New Roman" w:eastAsia="Times New Roman" w:hAnsi="Times New Roman" w:cs="Times New Roman"/>
          <w:b/>
          <w:color w:val="000000"/>
          <w:lang w:eastAsia="fr-FR"/>
        </w:rPr>
      </w:pPr>
    </w:p>
    <w:p w14:paraId="407F3254" w14:textId="77777777" w:rsidR="00E3341B" w:rsidRPr="00E3341B" w:rsidRDefault="00E3341B" w:rsidP="00E3341B">
      <w:pPr>
        <w:numPr>
          <w:ilvl w:val="0"/>
          <w:numId w:val="5"/>
        </w:numPr>
        <w:spacing w:after="4" w:line="266" w:lineRule="auto"/>
        <w:ind w:right="674"/>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Tu peux venir et repartir seul lorsque tu le souhaites. Cependant, il est à noter que lorsque tu commences une activité, tu t’engages à rester tout le long de celle-ci.</w:t>
      </w:r>
      <w:r w:rsidRPr="00E3341B">
        <w:rPr>
          <w:rFonts w:ascii="Times New Roman" w:eastAsia="Times New Roman" w:hAnsi="Times New Roman" w:cs="Times New Roman"/>
          <w:color w:val="FF0000"/>
          <w:lang w:eastAsia="fr-FR"/>
        </w:rPr>
        <w:t xml:space="preserve"> </w:t>
      </w:r>
      <w:r w:rsidRPr="00E3341B">
        <w:rPr>
          <w:rFonts w:ascii="Times New Roman" w:eastAsia="Times New Roman" w:hAnsi="Times New Roman" w:cs="Times New Roman"/>
          <w:color w:val="000000"/>
          <w:lang w:eastAsia="fr-FR"/>
        </w:rPr>
        <w:t xml:space="preserve"> </w:t>
      </w:r>
    </w:p>
    <w:p w14:paraId="6ABA8838" w14:textId="77777777" w:rsidR="00E3341B" w:rsidRPr="00E3341B" w:rsidRDefault="00E3341B" w:rsidP="00E3341B">
      <w:pPr>
        <w:spacing w:after="0"/>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sz w:val="21"/>
          <w:lang w:eastAsia="fr-FR"/>
        </w:rPr>
        <w:t xml:space="preserve"> </w:t>
      </w:r>
    </w:p>
    <w:p w14:paraId="1108C608" w14:textId="77777777" w:rsidR="00E3341B" w:rsidRPr="00E3341B" w:rsidRDefault="00E3341B" w:rsidP="00E3341B">
      <w:pPr>
        <w:numPr>
          <w:ilvl w:val="0"/>
          <w:numId w:val="5"/>
        </w:numPr>
        <w:spacing w:after="4" w:line="266" w:lineRule="auto"/>
        <w:ind w:right="674"/>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Tu peux venir seul mais tu peux repartir seulement en présence d’un de tes parents ou d’une personne signalée dans ta fiche de renseignement </w:t>
      </w:r>
    </w:p>
    <w:p w14:paraId="18A1D3C9" w14:textId="77777777" w:rsidR="00E3341B" w:rsidRPr="00E3341B" w:rsidRDefault="00E3341B" w:rsidP="00E3341B">
      <w:pPr>
        <w:spacing w:after="0"/>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sz w:val="24"/>
          <w:lang w:eastAsia="fr-FR"/>
        </w:rPr>
        <w:t xml:space="preserve"> </w:t>
      </w:r>
    </w:p>
    <w:p w14:paraId="13468650" w14:textId="77777777" w:rsidR="00E3341B" w:rsidRPr="00E3341B" w:rsidRDefault="00E3341B" w:rsidP="00E3341B">
      <w:pPr>
        <w:spacing w:after="4" w:line="266"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Si tu dois partir seul ou avec une personne non signalée dans ta fiche de renseignement, tes parents devront le noter en précisant l’heure du départ. </w:t>
      </w:r>
    </w:p>
    <w:p w14:paraId="139B58B2" w14:textId="77777777" w:rsidR="00E3341B" w:rsidRPr="00E3341B" w:rsidRDefault="00E3341B" w:rsidP="00E3341B">
      <w:pPr>
        <w:spacing w:after="4" w:line="266"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Pour toutes modifications, il faudra une demande écrite adressée à l’équipe d’animation de l’accueil de jeunes </w:t>
      </w:r>
    </w:p>
    <w:p w14:paraId="49A66FE4" w14:textId="77777777" w:rsidR="00E3341B" w:rsidRPr="00E3341B" w:rsidRDefault="00E3341B" w:rsidP="00E3341B">
      <w:pPr>
        <w:spacing w:after="0"/>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sz w:val="26"/>
          <w:lang w:eastAsia="fr-FR"/>
        </w:rPr>
        <w:t xml:space="preserve"> </w:t>
      </w:r>
    </w:p>
    <w:p w14:paraId="111F65C2" w14:textId="77777777" w:rsidR="00E3341B" w:rsidRPr="00E3341B" w:rsidRDefault="00E3341B" w:rsidP="00E3341B">
      <w:pPr>
        <w:spacing w:after="0" w:line="260" w:lineRule="auto"/>
        <w:ind w:left="475" w:firstLine="233"/>
        <w:rPr>
          <w:rFonts w:ascii="Times New Roman" w:eastAsia="Times New Roman" w:hAnsi="Times New Roman" w:cs="Times New Roman"/>
          <w:color w:val="000000"/>
          <w:lang w:eastAsia="fr-FR"/>
        </w:rPr>
      </w:pPr>
      <w:r w:rsidRPr="00E3341B">
        <w:rPr>
          <w:rFonts w:ascii="Times New Roman" w:eastAsia="Times New Roman" w:hAnsi="Times New Roman" w:cs="Times New Roman"/>
          <w:b/>
          <w:color w:val="000000"/>
          <w:u w:val="single" w:color="000000"/>
          <w:lang w:eastAsia="fr-FR"/>
        </w:rPr>
        <w:t>Fin de l’accueil</w:t>
      </w:r>
      <w:r w:rsidRPr="00E3341B">
        <w:rPr>
          <w:rFonts w:ascii="Times New Roman" w:eastAsia="Times New Roman" w:hAnsi="Times New Roman" w:cs="Times New Roman"/>
          <w:b/>
          <w:color w:val="000000"/>
          <w:lang w:eastAsia="fr-FR"/>
        </w:rPr>
        <w:t xml:space="preserve"> </w:t>
      </w:r>
    </w:p>
    <w:p w14:paraId="7C8F747A" w14:textId="77777777" w:rsidR="00E3341B" w:rsidRPr="00E3341B" w:rsidRDefault="00E3341B" w:rsidP="00E3341B">
      <w:pPr>
        <w:spacing w:after="149"/>
        <w:rPr>
          <w:rFonts w:ascii="Times New Roman" w:eastAsia="Times New Roman" w:hAnsi="Times New Roman" w:cs="Times New Roman"/>
          <w:color w:val="000000"/>
          <w:lang w:eastAsia="fr-FR"/>
        </w:rPr>
      </w:pPr>
      <w:r w:rsidRPr="00E3341B">
        <w:rPr>
          <w:rFonts w:ascii="Times New Roman" w:eastAsia="Times New Roman" w:hAnsi="Times New Roman" w:cs="Times New Roman"/>
          <w:b/>
          <w:color w:val="000000"/>
          <w:sz w:val="18"/>
          <w:lang w:eastAsia="fr-FR"/>
        </w:rPr>
        <w:t xml:space="preserve"> </w:t>
      </w:r>
    </w:p>
    <w:p w14:paraId="26746495" w14:textId="77777777" w:rsidR="00E3341B" w:rsidRPr="00E3341B" w:rsidRDefault="00E3341B" w:rsidP="00E3341B">
      <w:pPr>
        <w:spacing w:after="4" w:line="266" w:lineRule="auto"/>
        <w:ind w:left="475" w:right="674" w:hanging="10"/>
        <w:jc w:val="both"/>
        <w:rPr>
          <w:rFonts w:ascii="Times New Roman" w:eastAsia="Times New Roman" w:hAnsi="Times New Roman" w:cs="Times New Roman"/>
          <w:color w:val="000000"/>
          <w:lang w:eastAsia="fr-FR"/>
        </w:rPr>
      </w:pPr>
      <w:r w:rsidRPr="00E3341B">
        <w:rPr>
          <w:rFonts w:ascii="Times New Roman" w:eastAsia="Times New Roman" w:hAnsi="Times New Roman" w:cs="Times New Roman"/>
          <w:color w:val="000000"/>
          <w:lang w:eastAsia="fr-FR"/>
        </w:rPr>
        <w:t xml:space="preserve">Tout retard imprévu devra être signalé le plus rapidement possible aux animateurs de l’Accueil de jeunes. A partir de 18h, et si et seulement si aucun contact n’aboutit, l’animateur de l’accueil de jeunes se réserve le droit de prendre les dispositions nécessaires auprès des autorités municipales concernées afin de leur remettre le jeune. </w:t>
      </w:r>
    </w:p>
    <w:p w14:paraId="5A437022" w14:textId="77777777" w:rsidR="00E3341B" w:rsidRDefault="00E3341B" w:rsidP="00E3341B">
      <w:pPr>
        <w:rPr>
          <w:b/>
          <w:u w:val="single"/>
          <w:lang w:eastAsia="fr-FR"/>
        </w:rPr>
      </w:pPr>
    </w:p>
    <w:p w14:paraId="6831B78B" w14:textId="77777777" w:rsidR="00E3341B" w:rsidRPr="00C37ABE" w:rsidRDefault="00E3341B" w:rsidP="00C37ABE">
      <w:pPr>
        <w:pBdr>
          <w:top w:val="single" w:sz="12" w:space="1" w:color="auto"/>
          <w:left w:val="single" w:sz="12" w:space="4" w:color="auto"/>
          <w:bottom w:val="single" w:sz="12" w:space="1" w:color="auto"/>
          <w:right w:val="single" w:sz="12" w:space="4" w:color="auto"/>
        </w:pBdr>
        <w:shd w:val="clear" w:color="auto" w:fill="D9E2F3" w:themeFill="accent1" w:themeFillTint="33"/>
        <w:rPr>
          <w:b/>
          <w:lang w:eastAsia="fr-FR"/>
        </w:rPr>
      </w:pPr>
      <w:r w:rsidRPr="00C37ABE">
        <w:rPr>
          <w:b/>
          <w:lang w:eastAsia="fr-FR"/>
        </w:rPr>
        <w:t>6) TARIFS</w:t>
      </w:r>
    </w:p>
    <w:p w14:paraId="565B3E9D" w14:textId="77777777" w:rsidR="00E3341B" w:rsidRDefault="00E3341B" w:rsidP="00E3341B">
      <w:pPr>
        <w:rPr>
          <w:b/>
          <w:u w:val="single"/>
          <w:lang w:eastAsia="fr-FR"/>
        </w:rPr>
      </w:pPr>
    </w:p>
    <w:p w14:paraId="057DF530" w14:textId="77777777" w:rsidR="00E3341B" w:rsidRPr="00E3341B" w:rsidRDefault="00E3341B" w:rsidP="00B07077">
      <w:pPr>
        <w:spacing w:after="0" w:line="260" w:lineRule="auto"/>
        <w:ind w:firstLine="708"/>
        <w:rPr>
          <w:rFonts w:ascii="Times New Roman" w:eastAsia="Times New Roman" w:hAnsi="Times New Roman" w:cs="Times New Roman"/>
          <w:color w:val="000000"/>
          <w:lang w:eastAsia="fr-FR"/>
        </w:rPr>
      </w:pPr>
      <w:r w:rsidRPr="00E3341B">
        <w:rPr>
          <w:rFonts w:ascii="Times New Roman" w:eastAsia="Times New Roman" w:hAnsi="Times New Roman" w:cs="Times New Roman"/>
          <w:b/>
          <w:color w:val="000000"/>
          <w:u w:val="single" w:color="000000"/>
          <w:lang w:eastAsia="fr-FR"/>
        </w:rPr>
        <w:t>Tarif adhésion :</w:t>
      </w:r>
      <w:r w:rsidRPr="00E3341B">
        <w:rPr>
          <w:rFonts w:ascii="Times New Roman" w:eastAsia="Times New Roman" w:hAnsi="Times New Roman" w:cs="Times New Roman"/>
          <w:b/>
          <w:color w:val="000000"/>
          <w:lang w:eastAsia="fr-FR"/>
        </w:rPr>
        <w:t xml:space="preserve"> </w:t>
      </w:r>
    </w:p>
    <w:p w14:paraId="4C33F858" w14:textId="77777777" w:rsidR="00E3341B" w:rsidRPr="00E3341B" w:rsidRDefault="00E3341B" w:rsidP="00E3341B">
      <w:pPr>
        <w:rPr>
          <w:b/>
          <w:u w:val="single"/>
          <w:lang w:eastAsia="fr-FR"/>
        </w:rPr>
      </w:pPr>
    </w:p>
    <w:tbl>
      <w:tblPr>
        <w:tblStyle w:val="TableGrid"/>
        <w:tblW w:w="11292" w:type="dxa"/>
        <w:jc w:val="center"/>
        <w:tblInd w:w="0" w:type="dxa"/>
        <w:tblCellMar>
          <w:top w:w="8" w:type="dxa"/>
          <w:left w:w="4" w:type="dxa"/>
          <w:right w:w="77" w:type="dxa"/>
        </w:tblCellMar>
        <w:tblLook w:val="04A0" w:firstRow="1" w:lastRow="0" w:firstColumn="1" w:lastColumn="0" w:noHBand="0" w:noVBand="1"/>
      </w:tblPr>
      <w:tblGrid>
        <w:gridCol w:w="1064"/>
        <w:gridCol w:w="1005"/>
        <w:gridCol w:w="1024"/>
        <w:gridCol w:w="1025"/>
        <w:gridCol w:w="1025"/>
        <w:gridCol w:w="1025"/>
        <w:gridCol w:w="1024"/>
        <w:gridCol w:w="1025"/>
        <w:gridCol w:w="1025"/>
        <w:gridCol w:w="1025"/>
        <w:gridCol w:w="1025"/>
      </w:tblGrid>
      <w:tr w:rsidR="00E3341B" w:rsidRPr="00E3341B" w14:paraId="51B389A0" w14:textId="77777777" w:rsidTr="00E3341B">
        <w:trPr>
          <w:trHeight w:val="280"/>
          <w:jc w:val="center"/>
        </w:trPr>
        <w:tc>
          <w:tcPr>
            <w:tcW w:w="2069" w:type="dxa"/>
            <w:gridSpan w:val="2"/>
            <w:vMerge w:val="restart"/>
            <w:tcBorders>
              <w:top w:val="single" w:sz="4" w:space="0" w:color="000000"/>
              <w:left w:val="single" w:sz="4" w:space="0" w:color="000000"/>
              <w:bottom w:val="single" w:sz="4" w:space="0" w:color="000000"/>
              <w:right w:val="single" w:sz="4" w:space="0" w:color="000000"/>
            </w:tcBorders>
            <w:shd w:val="clear" w:color="auto" w:fill="D0CECE"/>
          </w:tcPr>
          <w:p w14:paraId="00CB33DF" w14:textId="77777777" w:rsidR="00E3341B" w:rsidRPr="00E3341B" w:rsidRDefault="00E3341B" w:rsidP="00E3341B">
            <w:pPr>
              <w:spacing w:after="2"/>
              <w:rPr>
                <w:rFonts w:ascii="Times New Roman" w:eastAsia="Times New Roman" w:hAnsi="Times New Roman" w:cs="Times New Roman"/>
                <w:color w:val="000000"/>
              </w:rPr>
            </w:pPr>
          </w:p>
          <w:p w14:paraId="0E9194B5" w14:textId="77777777" w:rsidR="00E3341B" w:rsidRPr="00E3341B" w:rsidRDefault="00E3341B" w:rsidP="00E3341B">
            <w:pPr>
              <w:rPr>
                <w:rFonts w:ascii="Times New Roman" w:eastAsia="Times New Roman" w:hAnsi="Times New Roman" w:cs="Times New Roman"/>
                <w:color w:val="000000"/>
              </w:rPr>
            </w:pPr>
            <w:r w:rsidRPr="00E3341B">
              <w:rPr>
                <w:rFonts w:ascii="Times New Roman" w:eastAsia="Times New Roman" w:hAnsi="Times New Roman" w:cs="Times New Roman"/>
                <w:b/>
                <w:color w:val="000000"/>
                <w:sz w:val="24"/>
              </w:rPr>
              <w:t xml:space="preserve"> </w:t>
            </w:r>
          </w:p>
          <w:p w14:paraId="02029B0E" w14:textId="77777777" w:rsidR="00E3341B" w:rsidRPr="00E3341B" w:rsidRDefault="00E3341B" w:rsidP="00E3341B">
            <w:pPr>
              <w:ind w:left="129"/>
              <w:jc w:val="center"/>
              <w:rPr>
                <w:rFonts w:ascii="Times New Roman" w:eastAsia="Times New Roman" w:hAnsi="Times New Roman" w:cs="Times New Roman"/>
                <w:color w:val="000000"/>
              </w:rPr>
            </w:pPr>
            <w:r w:rsidRPr="00E3341B">
              <w:rPr>
                <w:rFonts w:ascii="Arial" w:eastAsia="Arial" w:hAnsi="Arial" w:cs="Arial"/>
                <w:b/>
                <w:color w:val="000000"/>
                <w:sz w:val="20"/>
              </w:rPr>
              <w:t xml:space="preserve">Quotient CAF </w:t>
            </w:r>
          </w:p>
        </w:tc>
        <w:tc>
          <w:tcPr>
            <w:tcW w:w="1024" w:type="dxa"/>
            <w:tcBorders>
              <w:top w:val="single" w:sz="4" w:space="0" w:color="000000"/>
              <w:left w:val="single" w:sz="4" w:space="0" w:color="000000"/>
              <w:bottom w:val="single" w:sz="4" w:space="0" w:color="000000"/>
              <w:right w:val="single" w:sz="4" w:space="0" w:color="000000"/>
            </w:tcBorders>
            <w:shd w:val="clear" w:color="auto" w:fill="D0CECE"/>
          </w:tcPr>
          <w:p w14:paraId="39032903" w14:textId="77777777" w:rsidR="00E3341B" w:rsidRPr="00E3341B" w:rsidRDefault="00E3341B" w:rsidP="00E3341B">
            <w:pPr>
              <w:ind w:left="85"/>
              <w:jc w:val="center"/>
              <w:rPr>
                <w:rFonts w:ascii="Times New Roman" w:eastAsia="Times New Roman" w:hAnsi="Times New Roman" w:cs="Times New Roman"/>
                <w:color w:val="000000"/>
              </w:rPr>
            </w:pPr>
            <w:r w:rsidRPr="00E3341B">
              <w:rPr>
                <w:rFonts w:ascii="Arial" w:eastAsia="Arial" w:hAnsi="Arial" w:cs="Arial"/>
                <w:b/>
                <w:color w:val="000000"/>
              </w:rPr>
              <w:t xml:space="preserve">QF 1 </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49492DC6" w14:textId="77777777" w:rsidR="00E3341B" w:rsidRPr="00E3341B" w:rsidRDefault="00E3341B" w:rsidP="00E3341B">
            <w:pPr>
              <w:ind w:left="97"/>
              <w:jc w:val="center"/>
              <w:rPr>
                <w:rFonts w:ascii="Times New Roman" w:eastAsia="Times New Roman" w:hAnsi="Times New Roman" w:cs="Times New Roman"/>
                <w:color w:val="000000"/>
              </w:rPr>
            </w:pPr>
            <w:r w:rsidRPr="00E3341B">
              <w:rPr>
                <w:rFonts w:ascii="Arial" w:eastAsia="Arial" w:hAnsi="Arial" w:cs="Arial"/>
                <w:b/>
                <w:color w:val="000000"/>
              </w:rPr>
              <w:t xml:space="preserve">QF 2 </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176DD747" w14:textId="77777777" w:rsidR="00E3341B" w:rsidRPr="00E3341B" w:rsidRDefault="00E3341B" w:rsidP="00E3341B">
            <w:pPr>
              <w:ind w:left="98"/>
              <w:jc w:val="center"/>
              <w:rPr>
                <w:rFonts w:ascii="Times New Roman" w:eastAsia="Times New Roman" w:hAnsi="Times New Roman" w:cs="Times New Roman"/>
                <w:color w:val="000000"/>
              </w:rPr>
            </w:pPr>
            <w:r w:rsidRPr="00E3341B">
              <w:rPr>
                <w:rFonts w:ascii="Arial" w:eastAsia="Arial" w:hAnsi="Arial" w:cs="Arial"/>
                <w:b/>
                <w:color w:val="000000"/>
              </w:rPr>
              <w:t xml:space="preserve">QF 3 </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6BE88A2B" w14:textId="77777777" w:rsidR="00E3341B" w:rsidRPr="00E3341B" w:rsidRDefault="00E3341B" w:rsidP="00E3341B">
            <w:pPr>
              <w:ind w:left="85"/>
              <w:jc w:val="center"/>
              <w:rPr>
                <w:rFonts w:ascii="Times New Roman" w:eastAsia="Times New Roman" w:hAnsi="Times New Roman" w:cs="Times New Roman"/>
                <w:color w:val="000000"/>
              </w:rPr>
            </w:pPr>
            <w:r w:rsidRPr="00E3341B">
              <w:rPr>
                <w:rFonts w:ascii="Arial" w:eastAsia="Arial" w:hAnsi="Arial" w:cs="Arial"/>
                <w:b/>
                <w:color w:val="000000"/>
              </w:rPr>
              <w:t xml:space="preserve">QF 4 </w:t>
            </w:r>
          </w:p>
        </w:tc>
        <w:tc>
          <w:tcPr>
            <w:tcW w:w="1024" w:type="dxa"/>
            <w:tcBorders>
              <w:top w:val="single" w:sz="4" w:space="0" w:color="000000"/>
              <w:left w:val="single" w:sz="4" w:space="0" w:color="000000"/>
              <w:bottom w:val="single" w:sz="4" w:space="0" w:color="000000"/>
              <w:right w:val="single" w:sz="4" w:space="0" w:color="000000"/>
            </w:tcBorders>
            <w:shd w:val="clear" w:color="auto" w:fill="D0CECE"/>
          </w:tcPr>
          <w:p w14:paraId="5309897C" w14:textId="77777777" w:rsidR="00E3341B" w:rsidRPr="00E3341B" w:rsidRDefault="00E3341B" w:rsidP="00E3341B">
            <w:pPr>
              <w:ind w:left="85"/>
              <w:jc w:val="center"/>
              <w:rPr>
                <w:rFonts w:ascii="Times New Roman" w:eastAsia="Times New Roman" w:hAnsi="Times New Roman" w:cs="Times New Roman"/>
                <w:color w:val="000000"/>
              </w:rPr>
            </w:pPr>
            <w:r w:rsidRPr="00E3341B">
              <w:rPr>
                <w:rFonts w:ascii="Arial" w:eastAsia="Arial" w:hAnsi="Arial" w:cs="Arial"/>
                <w:b/>
                <w:color w:val="000000"/>
              </w:rPr>
              <w:t xml:space="preserve">QF 5 </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2FEC293F" w14:textId="77777777" w:rsidR="00E3341B" w:rsidRPr="00E3341B" w:rsidRDefault="00E3341B" w:rsidP="00E3341B">
            <w:pPr>
              <w:ind w:left="92"/>
              <w:jc w:val="center"/>
              <w:rPr>
                <w:rFonts w:ascii="Times New Roman" w:eastAsia="Times New Roman" w:hAnsi="Times New Roman" w:cs="Times New Roman"/>
                <w:color w:val="000000"/>
              </w:rPr>
            </w:pPr>
            <w:r w:rsidRPr="00E3341B">
              <w:rPr>
                <w:rFonts w:ascii="Arial" w:eastAsia="Arial" w:hAnsi="Arial" w:cs="Arial"/>
                <w:b/>
                <w:color w:val="000000"/>
              </w:rPr>
              <w:t xml:space="preserve">QF 6 </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11F72F81" w14:textId="77777777" w:rsidR="00E3341B" w:rsidRPr="00E3341B" w:rsidRDefault="00E3341B" w:rsidP="00E3341B">
            <w:pPr>
              <w:ind w:left="92"/>
              <w:jc w:val="center"/>
              <w:rPr>
                <w:rFonts w:ascii="Times New Roman" w:eastAsia="Times New Roman" w:hAnsi="Times New Roman" w:cs="Times New Roman"/>
                <w:color w:val="000000"/>
              </w:rPr>
            </w:pPr>
            <w:r w:rsidRPr="00E3341B">
              <w:rPr>
                <w:rFonts w:ascii="Arial" w:eastAsia="Arial" w:hAnsi="Arial" w:cs="Arial"/>
                <w:b/>
                <w:color w:val="000000"/>
              </w:rPr>
              <w:t xml:space="preserve">QF 7 </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52E624A1" w14:textId="77777777" w:rsidR="00E3341B" w:rsidRPr="00E3341B" w:rsidRDefault="00E3341B" w:rsidP="00E3341B">
            <w:pPr>
              <w:ind w:left="92"/>
              <w:jc w:val="center"/>
              <w:rPr>
                <w:rFonts w:ascii="Arial" w:eastAsia="Arial" w:hAnsi="Arial" w:cs="Arial"/>
                <w:b/>
                <w:color w:val="000000"/>
              </w:rPr>
            </w:pPr>
            <w:r w:rsidRPr="00E3341B">
              <w:rPr>
                <w:rFonts w:ascii="Arial" w:eastAsia="Arial" w:hAnsi="Arial" w:cs="Arial"/>
                <w:b/>
                <w:color w:val="000000"/>
              </w:rPr>
              <w:t>QF8</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62181A3D" w14:textId="77777777" w:rsidR="00E3341B" w:rsidRPr="00E3341B" w:rsidRDefault="00E3341B" w:rsidP="00E3341B">
            <w:pPr>
              <w:ind w:left="92"/>
              <w:jc w:val="center"/>
              <w:rPr>
                <w:rFonts w:ascii="Arial" w:eastAsia="Arial" w:hAnsi="Arial" w:cs="Arial"/>
                <w:b/>
                <w:color w:val="000000"/>
              </w:rPr>
            </w:pPr>
            <w:r w:rsidRPr="00E3341B">
              <w:rPr>
                <w:rFonts w:ascii="Arial" w:eastAsia="Arial" w:hAnsi="Arial" w:cs="Arial"/>
                <w:b/>
                <w:color w:val="000000"/>
              </w:rPr>
              <w:t>QF9</w:t>
            </w:r>
          </w:p>
        </w:tc>
      </w:tr>
      <w:tr w:rsidR="00E3341B" w:rsidRPr="00E3341B" w14:paraId="1810F18F" w14:textId="77777777" w:rsidTr="00E3341B">
        <w:trPr>
          <w:trHeight w:val="784"/>
          <w:jc w:val="center"/>
        </w:trPr>
        <w:tc>
          <w:tcPr>
            <w:tcW w:w="2069" w:type="dxa"/>
            <w:gridSpan w:val="2"/>
            <w:vMerge/>
            <w:tcBorders>
              <w:top w:val="nil"/>
              <w:left w:val="single" w:sz="4" w:space="0" w:color="000000"/>
              <w:bottom w:val="single" w:sz="4" w:space="0" w:color="000000"/>
              <w:right w:val="single" w:sz="4" w:space="0" w:color="000000"/>
            </w:tcBorders>
          </w:tcPr>
          <w:p w14:paraId="6FB39571" w14:textId="77777777" w:rsidR="00E3341B" w:rsidRPr="00E3341B" w:rsidRDefault="00E3341B" w:rsidP="00E3341B">
            <w:pPr>
              <w:rPr>
                <w:rFonts w:ascii="Times New Roman" w:eastAsia="Times New Roman" w:hAnsi="Times New Roman"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shd w:val="clear" w:color="auto" w:fill="D0CECE"/>
          </w:tcPr>
          <w:p w14:paraId="5778F37B" w14:textId="77777777" w:rsidR="00E3341B" w:rsidRPr="00E3341B" w:rsidRDefault="00E3341B" w:rsidP="00E3341B">
            <w:pPr>
              <w:ind w:left="1"/>
              <w:jc w:val="center"/>
              <w:rPr>
                <w:rFonts w:ascii="Times New Roman" w:eastAsia="Times New Roman" w:hAnsi="Times New Roman" w:cs="Times New Roman"/>
                <w:color w:val="000000"/>
              </w:rPr>
            </w:pPr>
          </w:p>
          <w:p w14:paraId="56219105" w14:textId="77777777" w:rsidR="00E3341B" w:rsidRPr="00E3341B" w:rsidRDefault="00E3341B" w:rsidP="00E3341B">
            <w:pPr>
              <w:ind w:left="81"/>
              <w:jc w:val="center"/>
              <w:rPr>
                <w:rFonts w:ascii="Times New Roman" w:eastAsia="Times New Roman" w:hAnsi="Times New Roman" w:cs="Times New Roman"/>
                <w:color w:val="000000"/>
              </w:rPr>
            </w:pPr>
            <w:r w:rsidRPr="00E3341B">
              <w:rPr>
                <w:rFonts w:ascii="Arial" w:eastAsia="Arial" w:hAnsi="Arial" w:cs="Arial"/>
                <w:b/>
                <w:color w:val="000000"/>
                <w:sz w:val="18"/>
              </w:rPr>
              <w:t>0-300</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60C556C3" w14:textId="77777777" w:rsidR="00E3341B" w:rsidRPr="00E3341B" w:rsidRDefault="00E3341B" w:rsidP="00E3341B">
            <w:pPr>
              <w:ind w:left="2"/>
              <w:jc w:val="center"/>
              <w:rPr>
                <w:rFonts w:ascii="Times New Roman" w:eastAsia="Times New Roman" w:hAnsi="Times New Roman" w:cs="Times New Roman"/>
                <w:color w:val="000000"/>
              </w:rPr>
            </w:pPr>
          </w:p>
          <w:p w14:paraId="0D9E70E7" w14:textId="77777777" w:rsidR="00E3341B" w:rsidRPr="00E3341B" w:rsidRDefault="00E3341B" w:rsidP="00E3341B">
            <w:pPr>
              <w:ind w:left="158"/>
              <w:jc w:val="center"/>
              <w:rPr>
                <w:rFonts w:ascii="Times New Roman" w:eastAsia="Times New Roman" w:hAnsi="Times New Roman" w:cs="Times New Roman"/>
                <w:color w:val="000000"/>
              </w:rPr>
            </w:pPr>
            <w:r w:rsidRPr="00E3341B">
              <w:rPr>
                <w:rFonts w:ascii="Arial" w:eastAsia="Arial" w:hAnsi="Arial" w:cs="Arial"/>
                <w:b/>
                <w:color w:val="000000"/>
                <w:sz w:val="18"/>
              </w:rPr>
              <w:t>301 à 620</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125DFD47" w14:textId="77777777" w:rsidR="00E3341B" w:rsidRPr="00E3341B" w:rsidRDefault="00E3341B" w:rsidP="00E3341B">
            <w:pPr>
              <w:ind w:left="2"/>
              <w:jc w:val="center"/>
              <w:rPr>
                <w:rFonts w:ascii="Times New Roman" w:eastAsia="Times New Roman" w:hAnsi="Times New Roman" w:cs="Times New Roman"/>
                <w:color w:val="000000"/>
              </w:rPr>
            </w:pPr>
          </w:p>
          <w:p w14:paraId="3ACA387A" w14:textId="77777777" w:rsidR="00E3341B" w:rsidRPr="00E3341B" w:rsidRDefault="00E3341B" w:rsidP="00E3341B">
            <w:pPr>
              <w:ind w:left="158"/>
              <w:jc w:val="center"/>
              <w:rPr>
                <w:rFonts w:ascii="Times New Roman" w:eastAsia="Times New Roman" w:hAnsi="Times New Roman" w:cs="Times New Roman"/>
                <w:color w:val="000000"/>
              </w:rPr>
            </w:pPr>
            <w:r w:rsidRPr="00E3341B">
              <w:rPr>
                <w:rFonts w:ascii="Arial" w:eastAsia="Arial" w:hAnsi="Arial" w:cs="Arial"/>
                <w:b/>
                <w:color w:val="000000"/>
                <w:sz w:val="18"/>
              </w:rPr>
              <w:t>621 à 800</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7AE5762F" w14:textId="77777777" w:rsidR="00E3341B" w:rsidRPr="00E3341B" w:rsidRDefault="00E3341B" w:rsidP="00E3341B">
            <w:pPr>
              <w:ind w:left="1"/>
              <w:jc w:val="center"/>
              <w:rPr>
                <w:rFonts w:ascii="Times New Roman" w:eastAsia="Times New Roman" w:hAnsi="Times New Roman" w:cs="Times New Roman"/>
                <w:color w:val="000000"/>
              </w:rPr>
            </w:pPr>
          </w:p>
          <w:p w14:paraId="4FF3EF6C" w14:textId="77777777" w:rsidR="00E3341B" w:rsidRPr="00E3341B" w:rsidRDefault="00E3341B" w:rsidP="00E3341B">
            <w:pPr>
              <w:ind w:left="164"/>
              <w:jc w:val="center"/>
              <w:rPr>
                <w:rFonts w:ascii="Times New Roman" w:eastAsia="Times New Roman" w:hAnsi="Times New Roman" w:cs="Times New Roman"/>
                <w:color w:val="000000"/>
              </w:rPr>
            </w:pPr>
            <w:r w:rsidRPr="00E3341B">
              <w:rPr>
                <w:rFonts w:ascii="Arial" w:eastAsia="Arial" w:hAnsi="Arial" w:cs="Arial"/>
                <w:b/>
                <w:color w:val="000000"/>
                <w:sz w:val="18"/>
              </w:rPr>
              <w:t>801 à 1000</w:t>
            </w:r>
          </w:p>
        </w:tc>
        <w:tc>
          <w:tcPr>
            <w:tcW w:w="1024" w:type="dxa"/>
            <w:tcBorders>
              <w:top w:val="single" w:sz="4" w:space="0" w:color="000000"/>
              <w:left w:val="single" w:sz="4" w:space="0" w:color="000000"/>
              <w:bottom w:val="single" w:sz="4" w:space="0" w:color="000000"/>
              <w:right w:val="single" w:sz="4" w:space="0" w:color="000000"/>
            </w:tcBorders>
            <w:shd w:val="clear" w:color="auto" w:fill="D0CECE"/>
          </w:tcPr>
          <w:p w14:paraId="5C34CFEF" w14:textId="77777777" w:rsidR="00E3341B" w:rsidRPr="00E3341B" w:rsidRDefault="00E3341B" w:rsidP="00E3341B">
            <w:pPr>
              <w:ind w:left="1"/>
              <w:jc w:val="center"/>
              <w:rPr>
                <w:rFonts w:ascii="Times New Roman" w:eastAsia="Times New Roman" w:hAnsi="Times New Roman" w:cs="Times New Roman"/>
                <w:color w:val="000000"/>
              </w:rPr>
            </w:pPr>
          </w:p>
          <w:p w14:paraId="7119EB86" w14:textId="77777777" w:rsidR="00E3341B" w:rsidRPr="00E3341B" w:rsidRDefault="00E3341B" w:rsidP="00E3341B">
            <w:pPr>
              <w:ind w:left="155"/>
              <w:jc w:val="center"/>
              <w:rPr>
                <w:rFonts w:ascii="Times New Roman" w:eastAsia="Times New Roman" w:hAnsi="Times New Roman" w:cs="Times New Roman"/>
                <w:color w:val="000000"/>
              </w:rPr>
            </w:pPr>
            <w:r w:rsidRPr="00E3341B">
              <w:rPr>
                <w:rFonts w:ascii="Arial" w:eastAsia="Arial" w:hAnsi="Arial" w:cs="Arial"/>
                <w:b/>
                <w:color w:val="000000"/>
                <w:sz w:val="18"/>
              </w:rPr>
              <w:t>1001 à 1500</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0A6D5C82" w14:textId="77777777" w:rsidR="00E3341B" w:rsidRPr="00E3341B" w:rsidRDefault="00E3341B" w:rsidP="00E3341B">
            <w:pPr>
              <w:ind w:left="1"/>
              <w:jc w:val="center"/>
              <w:rPr>
                <w:rFonts w:ascii="Times New Roman" w:eastAsia="Times New Roman" w:hAnsi="Times New Roman" w:cs="Times New Roman"/>
                <w:color w:val="000000"/>
              </w:rPr>
            </w:pPr>
          </w:p>
          <w:p w14:paraId="20829F33" w14:textId="77777777" w:rsidR="00E3341B" w:rsidRPr="00E3341B" w:rsidRDefault="00E3341B" w:rsidP="00E3341B">
            <w:pPr>
              <w:ind w:left="138"/>
              <w:jc w:val="center"/>
              <w:rPr>
                <w:rFonts w:ascii="Times New Roman" w:eastAsia="Times New Roman" w:hAnsi="Times New Roman" w:cs="Times New Roman"/>
                <w:color w:val="000000"/>
              </w:rPr>
            </w:pPr>
            <w:r w:rsidRPr="00E3341B">
              <w:rPr>
                <w:rFonts w:ascii="Arial" w:eastAsia="Arial" w:hAnsi="Arial" w:cs="Arial"/>
                <w:b/>
                <w:color w:val="000000"/>
                <w:sz w:val="18"/>
              </w:rPr>
              <w:t>1501 à 2500</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4E22354D" w14:textId="77777777" w:rsidR="00E3341B" w:rsidRPr="00E3341B" w:rsidRDefault="00E3341B" w:rsidP="00E3341B">
            <w:pPr>
              <w:ind w:left="1"/>
              <w:jc w:val="center"/>
              <w:rPr>
                <w:rFonts w:ascii="Times New Roman" w:eastAsia="Times New Roman" w:hAnsi="Times New Roman" w:cs="Times New Roman"/>
                <w:color w:val="000000"/>
              </w:rPr>
            </w:pPr>
          </w:p>
          <w:p w14:paraId="1163B9A5" w14:textId="77777777" w:rsidR="00E3341B" w:rsidRPr="00E3341B" w:rsidRDefault="00E3341B" w:rsidP="00E3341B">
            <w:pPr>
              <w:ind w:left="82"/>
              <w:jc w:val="center"/>
              <w:rPr>
                <w:rFonts w:ascii="Times New Roman" w:eastAsia="Times New Roman" w:hAnsi="Times New Roman" w:cs="Times New Roman"/>
                <w:color w:val="000000"/>
              </w:rPr>
            </w:pPr>
            <w:r w:rsidRPr="00E3341B">
              <w:rPr>
                <w:rFonts w:ascii="Arial" w:eastAsia="Arial" w:hAnsi="Arial" w:cs="Arial"/>
                <w:b/>
                <w:color w:val="000000"/>
                <w:sz w:val="18"/>
              </w:rPr>
              <w:t>2501 à 3200</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39D5AD48" w14:textId="77777777" w:rsidR="00E3341B" w:rsidRPr="00E3341B" w:rsidRDefault="00E3341B" w:rsidP="00E3341B">
            <w:pPr>
              <w:ind w:left="1"/>
              <w:jc w:val="center"/>
              <w:rPr>
                <w:rFonts w:ascii="Times New Roman" w:eastAsia="Times New Roman" w:hAnsi="Times New Roman" w:cs="Times New Roman"/>
                <w:b/>
                <w:color w:val="000000"/>
                <w:sz w:val="20"/>
              </w:rPr>
            </w:pPr>
          </w:p>
          <w:p w14:paraId="556581CA" w14:textId="77777777" w:rsidR="00E3341B" w:rsidRPr="00E3341B" w:rsidRDefault="00E3341B" w:rsidP="00E3341B">
            <w:pPr>
              <w:ind w:left="1"/>
              <w:jc w:val="center"/>
              <w:rPr>
                <w:rFonts w:ascii="Times New Roman" w:eastAsia="Times New Roman" w:hAnsi="Times New Roman" w:cs="Times New Roman"/>
                <w:b/>
                <w:color w:val="000000"/>
                <w:sz w:val="20"/>
              </w:rPr>
            </w:pPr>
            <w:r w:rsidRPr="00E3341B">
              <w:rPr>
                <w:rFonts w:ascii="Times New Roman" w:eastAsia="Times New Roman" w:hAnsi="Times New Roman" w:cs="Times New Roman"/>
                <w:b/>
                <w:color w:val="000000"/>
                <w:sz w:val="20"/>
              </w:rPr>
              <w:t>3201 à 4000</w:t>
            </w:r>
          </w:p>
        </w:tc>
        <w:tc>
          <w:tcPr>
            <w:tcW w:w="1025" w:type="dxa"/>
            <w:tcBorders>
              <w:top w:val="single" w:sz="4" w:space="0" w:color="000000"/>
              <w:left w:val="single" w:sz="4" w:space="0" w:color="000000"/>
              <w:bottom w:val="single" w:sz="4" w:space="0" w:color="000000"/>
              <w:right w:val="single" w:sz="4" w:space="0" w:color="000000"/>
            </w:tcBorders>
            <w:shd w:val="clear" w:color="auto" w:fill="D0CECE"/>
          </w:tcPr>
          <w:p w14:paraId="32310C08" w14:textId="77777777" w:rsidR="00E3341B" w:rsidRPr="00E3341B" w:rsidRDefault="00E3341B" w:rsidP="00E3341B">
            <w:pPr>
              <w:ind w:left="1"/>
              <w:jc w:val="center"/>
              <w:rPr>
                <w:rFonts w:ascii="Times New Roman" w:eastAsia="Times New Roman" w:hAnsi="Times New Roman" w:cs="Times New Roman"/>
                <w:b/>
                <w:color w:val="000000"/>
                <w:sz w:val="20"/>
              </w:rPr>
            </w:pPr>
          </w:p>
          <w:p w14:paraId="1EA76D18" w14:textId="77777777" w:rsidR="00E3341B" w:rsidRPr="00E3341B" w:rsidRDefault="00E3341B" w:rsidP="00E3341B">
            <w:pPr>
              <w:ind w:left="1"/>
              <w:jc w:val="center"/>
              <w:rPr>
                <w:rFonts w:ascii="Times New Roman" w:eastAsia="Times New Roman" w:hAnsi="Times New Roman" w:cs="Times New Roman"/>
                <w:b/>
                <w:color w:val="000000"/>
                <w:sz w:val="20"/>
              </w:rPr>
            </w:pPr>
            <w:r w:rsidRPr="00E3341B">
              <w:rPr>
                <w:rFonts w:ascii="Times New Roman" w:eastAsia="Times New Roman" w:hAnsi="Times New Roman" w:cs="Times New Roman"/>
                <w:b/>
                <w:color w:val="000000"/>
                <w:sz w:val="20"/>
              </w:rPr>
              <w:t>4001 et plus</w:t>
            </w:r>
          </w:p>
        </w:tc>
      </w:tr>
      <w:tr w:rsidR="00E3341B" w:rsidRPr="00E3341B" w14:paraId="31C24B40" w14:textId="77777777" w:rsidTr="00E3341B">
        <w:trPr>
          <w:trHeight w:val="534"/>
          <w:jc w:val="center"/>
        </w:trPr>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5D0FCB7F" w14:textId="77777777" w:rsidR="00E3341B" w:rsidRPr="00E3341B" w:rsidRDefault="00E3341B" w:rsidP="00E3341B">
            <w:pPr>
              <w:jc w:val="center"/>
              <w:rPr>
                <w:rFonts w:ascii="Times New Roman" w:eastAsia="Times New Roman" w:hAnsi="Times New Roman" w:cs="Times New Roman"/>
                <w:color w:val="000000"/>
              </w:rPr>
            </w:pPr>
            <w:r w:rsidRPr="00E3341B">
              <w:rPr>
                <w:rFonts w:ascii="Arial" w:eastAsia="Arial" w:hAnsi="Arial" w:cs="Arial"/>
                <w:b/>
                <w:color w:val="000000"/>
                <w:sz w:val="20"/>
              </w:rPr>
              <w:t>Tarifs adhésion par jeune inscrit</w:t>
            </w:r>
          </w:p>
        </w:tc>
        <w:tc>
          <w:tcPr>
            <w:tcW w:w="1005" w:type="dxa"/>
            <w:tcBorders>
              <w:top w:val="single" w:sz="4" w:space="0" w:color="000000"/>
              <w:left w:val="single" w:sz="4" w:space="0" w:color="000000"/>
              <w:bottom w:val="single" w:sz="4" w:space="0" w:color="000000"/>
              <w:right w:val="single" w:sz="4" w:space="0" w:color="000000"/>
            </w:tcBorders>
          </w:tcPr>
          <w:p w14:paraId="41FEAB17" w14:textId="77777777" w:rsidR="00E3341B" w:rsidRPr="00E3341B" w:rsidRDefault="00E3341B" w:rsidP="00E3341B">
            <w:pPr>
              <w:ind w:left="137"/>
              <w:jc w:val="center"/>
              <w:rPr>
                <w:rFonts w:ascii="Times New Roman" w:eastAsia="Times New Roman" w:hAnsi="Times New Roman" w:cs="Times New Roman"/>
                <w:color w:val="000000"/>
              </w:rPr>
            </w:pPr>
            <w:r w:rsidRPr="00E3341B">
              <w:rPr>
                <w:rFonts w:ascii="Arial" w:eastAsia="Arial" w:hAnsi="Arial" w:cs="Arial"/>
                <w:color w:val="000000"/>
                <w:sz w:val="20"/>
              </w:rPr>
              <w:t xml:space="preserve">Jeunes de </w:t>
            </w:r>
          </w:p>
          <w:p w14:paraId="61F67708" w14:textId="77777777" w:rsidR="00E3341B" w:rsidRPr="00E3341B" w:rsidRDefault="00E3341B" w:rsidP="00E3341B">
            <w:pPr>
              <w:ind w:left="147"/>
              <w:jc w:val="center"/>
              <w:rPr>
                <w:rFonts w:ascii="Times New Roman" w:eastAsia="Times New Roman" w:hAnsi="Times New Roman" w:cs="Times New Roman"/>
                <w:color w:val="000000"/>
              </w:rPr>
            </w:pPr>
            <w:r w:rsidRPr="00E3341B">
              <w:rPr>
                <w:rFonts w:ascii="Arial" w:eastAsia="Arial" w:hAnsi="Arial" w:cs="Arial"/>
                <w:color w:val="000000"/>
                <w:sz w:val="20"/>
              </w:rPr>
              <w:t xml:space="preserve">Fillière </w:t>
            </w:r>
          </w:p>
        </w:tc>
        <w:tc>
          <w:tcPr>
            <w:tcW w:w="1024" w:type="dxa"/>
            <w:tcBorders>
              <w:top w:val="single" w:sz="4" w:space="0" w:color="000000"/>
              <w:left w:val="single" w:sz="4" w:space="0" w:color="000000"/>
              <w:bottom w:val="single" w:sz="4" w:space="0" w:color="000000"/>
              <w:right w:val="single" w:sz="4" w:space="0" w:color="000000"/>
            </w:tcBorders>
            <w:vAlign w:val="center"/>
          </w:tcPr>
          <w:p w14:paraId="47415A67" w14:textId="77777777" w:rsidR="00E3341B" w:rsidRPr="00E3341B" w:rsidRDefault="00E3341B" w:rsidP="00E3341B">
            <w:pPr>
              <w:ind w:left="78"/>
              <w:jc w:val="center"/>
              <w:rPr>
                <w:rFonts w:ascii="Times New Roman" w:eastAsia="Times New Roman" w:hAnsi="Times New Roman" w:cs="Times New Roman"/>
                <w:color w:val="000000"/>
              </w:rPr>
            </w:pPr>
            <w:r w:rsidRPr="00E3341B">
              <w:rPr>
                <w:rFonts w:ascii="Arial" w:eastAsia="Arial" w:hAnsi="Arial" w:cs="Arial"/>
                <w:color w:val="000000"/>
                <w:sz w:val="20"/>
              </w:rPr>
              <w:t xml:space="preserve">17 € </w:t>
            </w:r>
          </w:p>
        </w:tc>
        <w:tc>
          <w:tcPr>
            <w:tcW w:w="1025" w:type="dxa"/>
            <w:tcBorders>
              <w:top w:val="single" w:sz="4" w:space="0" w:color="000000"/>
              <w:left w:val="single" w:sz="4" w:space="0" w:color="000000"/>
              <w:bottom w:val="single" w:sz="4" w:space="0" w:color="000000"/>
              <w:right w:val="single" w:sz="4" w:space="0" w:color="000000"/>
            </w:tcBorders>
            <w:vAlign w:val="center"/>
          </w:tcPr>
          <w:p w14:paraId="3135FBDC" w14:textId="77777777" w:rsidR="00E3341B" w:rsidRPr="00E3341B" w:rsidRDefault="00E3341B" w:rsidP="00E3341B">
            <w:pPr>
              <w:ind w:left="152"/>
              <w:jc w:val="center"/>
              <w:rPr>
                <w:rFonts w:ascii="Times New Roman" w:eastAsia="Times New Roman" w:hAnsi="Times New Roman" w:cs="Times New Roman"/>
                <w:color w:val="000000"/>
              </w:rPr>
            </w:pPr>
            <w:r w:rsidRPr="00E3341B">
              <w:rPr>
                <w:rFonts w:ascii="Arial" w:eastAsia="Arial" w:hAnsi="Arial" w:cs="Arial"/>
                <w:color w:val="000000"/>
                <w:sz w:val="20"/>
              </w:rPr>
              <w:t xml:space="preserve">19 € </w:t>
            </w:r>
          </w:p>
        </w:tc>
        <w:tc>
          <w:tcPr>
            <w:tcW w:w="1025" w:type="dxa"/>
            <w:tcBorders>
              <w:top w:val="single" w:sz="4" w:space="0" w:color="000000"/>
              <w:left w:val="single" w:sz="4" w:space="0" w:color="000000"/>
              <w:bottom w:val="single" w:sz="4" w:space="0" w:color="000000"/>
              <w:right w:val="single" w:sz="4" w:space="0" w:color="000000"/>
            </w:tcBorders>
            <w:vAlign w:val="center"/>
          </w:tcPr>
          <w:p w14:paraId="7F0BE39C" w14:textId="77777777" w:rsidR="00E3341B" w:rsidRPr="00E3341B" w:rsidRDefault="00E3341B" w:rsidP="00E3341B">
            <w:pPr>
              <w:ind w:left="18"/>
              <w:jc w:val="center"/>
              <w:rPr>
                <w:rFonts w:ascii="Times New Roman" w:eastAsia="Times New Roman" w:hAnsi="Times New Roman" w:cs="Times New Roman"/>
                <w:color w:val="000000"/>
              </w:rPr>
            </w:pPr>
            <w:r w:rsidRPr="00E3341B">
              <w:rPr>
                <w:rFonts w:ascii="Arial" w:eastAsia="Arial" w:hAnsi="Arial" w:cs="Arial"/>
                <w:color w:val="000000"/>
                <w:sz w:val="20"/>
              </w:rPr>
              <w:t xml:space="preserve">24 € </w:t>
            </w:r>
          </w:p>
        </w:tc>
        <w:tc>
          <w:tcPr>
            <w:tcW w:w="1025" w:type="dxa"/>
            <w:tcBorders>
              <w:top w:val="single" w:sz="4" w:space="0" w:color="000000"/>
              <w:left w:val="single" w:sz="4" w:space="0" w:color="000000"/>
              <w:bottom w:val="single" w:sz="4" w:space="0" w:color="000000"/>
              <w:right w:val="single" w:sz="4" w:space="0" w:color="000000"/>
            </w:tcBorders>
            <w:vAlign w:val="center"/>
          </w:tcPr>
          <w:p w14:paraId="0627DCD3" w14:textId="77777777" w:rsidR="00E3341B" w:rsidRPr="00E3341B" w:rsidRDefault="00E3341B" w:rsidP="00E3341B">
            <w:pPr>
              <w:ind w:left="77"/>
              <w:jc w:val="center"/>
              <w:rPr>
                <w:rFonts w:ascii="Times New Roman" w:eastAsia="Times New Roman" w:hAnsi="Times New Roman" w:cs="Times New Roman"/>
                <w:color w:val="000000"/>
              </w:rPr>
            </w:pPr>
            <w:r w:rsidRPr="00E3341B">
              <w:rPr>
                <w:rFonts w:ascii="Arial" w:eastAsia="Arial" w:hAnsi="Arial" w:cs="Arial"/>
                <w:color w:val="000000"/>
                <w:sz w:val="20"/>
              </w:rPr>
              <w:t xml:space="preserve">27 € </w:t>
            </w:r>
          </w:p>
        </w:tc>
        <w:tc>
          <w:tcPr>
            <w:tcW w:w="1024" w:type="dxa"/>
            <w:tcBorders>
              <w:top w:val="single" w:sz="4" w:space="0" w:color="000000"/>
              <w:left w:val="single" w:sz="4" w:space="0" w:color="000000"/>
              <w:bottom w:val="single" w:sz="4" w:space="0" w:color="000000"/>
              <w:right w:val="single" w:sz="4" w:space="0" w:color="000000"/>
            </w:tcBorders>
            <w:vAlign w:val="center"/>
          </w:tcPr>
          <w:p w14:paraId="424F3596" w14:textId="77777777" w:rsidR="00E3341B" w:rsidRPr="00E3341B" w:rsidRDefault="00E3341B" w:rsidP="00E3341B">
            <w:pPr>
              <w:ind w:left="78"/>
              <w:jc w:val="center"/>
              <w:rPr>
                <w:rFonts w:ascii="Times New Roman" w:eastAsia="Times New Roman" w:hAnsi="Times New Roman" w:cs="Times New Roman"/>
                <w:color w:val="000000"/>
              </w:rPr>
            </w:pPr>
            <w:r w:rsidRPr="00E3341B">
              <w:rPr>
                <w:rFonts w:ascii="Arial" w:eastAsia="Arial" w:hAnsi="Arial" w:cs="Arial"/>
                <w:color w:val="000000"/>
                <w:sz w:val="20"/>
              </w:rPr>
              <w:t>32 €</w:t>
            </w:r>
          </w:p>
        </w:tc>
        <w:tc>
          <w:tcPr>
            <w:tcW w:w="1025" w:type="dxa"/>
            <w:tcBorders>
              <w:top w:val="single" w:sz="4" w:space="0" w:color="000000"/>
              <w:left w:val="single" w:sz="4" w:space="0" w:color="000000"/>
              <w:bottom w:val="single" w:sz="4" w:space="0" w:color="000000"/>
              <w:right w:val="single" w:sz="4" w:space="0" w:color="000000"/>
            </w:tcBorders>
            <w:vAlign w:val="center"/>
          </w:tcPr>
          <w:p w14:paraId="73C79867" w14:textId="77777777" w:rsidR="00E3341B" w:rsidRPr="00E3341B" w:rsidRDefault="00E3341B" w:rsidP="00E3341B">
            <w:pPr>
              <w:ind w:left="84"/>
              <w:jc w:val="center"/>
              <w:rPr>
                <w:rFonts w:ascii="Times New Roman" w:eastAsia="Times New Roman" w:hAnsi="Times New Roman" w:cs="Times New Roman"/>
                <w:color w:val="000000"/>
              </w:rPr>
            </w:pPr>
            <w:r w:rsidRPr="00E3341B">
              <w:rPr>
                <w:rFonts w:ascii="Arial" w:eastAsia="Arial" w:hAnsi="Arial" w:cs="Arial"/>
                <w:color w:val="000000"/>
                <w:sz w:val="20"/>
              </w:rPr>
              <w:t xml:space="preserve">35 € </w:t>
            </w:r>
          </w:p>
        </w:tc>
        <w:tc>
          <w:tcPr>
            <w:tcW w:w="1025" w:type="dxa"/>
            <w:tcBorders>
              <w:top w:val="single" w:sz="4" w:space="0" w:color="000000"/>
              <w:left w:val="single" w:sz="4" w:space="0" w:color="000000"/>
              <w:bottom w:val="single" w:sz="4" w:space="0" w:color="000000"/>
              <w:right w:val="single" w:sz="4" w:space="0" w:color="000000"/>
            </w:tcBorders>
            <w:vAlign w:val="center"/>
          </w:tcPr>
          <w:p w14:paraId="4B2E8A3F" w14:textId="77777777" w:rsidR="00E3341B" w:rsidRPr="00E3341B" w:rsidRDefault="00E3341B" w:rsidP="00E3341B">
            <w:pPr>
              <w:ind w:left="84"/>
              <w:jc w:val="center"/>
              <w:rPr>
                <w:rFonts w:ascii="Times New Roman" w:eastAsia="Times New Roman" w:hAnsi="Times New Roman" w:cs="Times New Roman"/>
                <w:color w:val="000000"/>
              </w:rPr>
            </w:pPr>
            <w:r w:rsidRPr="00E3341B">
              <w:rPr>
                <w:rFonts w:ascii="Arial" w:eastAsia="Arial" w:hAnsi="Arial" w:cs="Arial"/>
                <w:color w:val="000000"/>
                <w:sz w:val="20"/>
              </w:rPr>
              <w:t xml:space="preserve">40 € </w:t>
            </w:r>
          </w:p>
        </w:tc>
        <w:tc>
          <w:tcPr>
            <w:tcW w:w="1025" w:type="dxa"/>
            <w:tcBorders>
              <w:top w:val="single" w:sz="4" w:space="0" w:color="000000"/>
              <w:left w:val="single" w:sz="4" w:space="0" w:color="000000"/>
              <w:bottom w:val="single" w:sz="4" w:space="0" w:color="000000"/>
              <w:right w:val="single" w:sz="4" w:space="0" w:color="000000"/>
            </w:tcBorders>
          </w:tcPr>
          <w:p w14:paraId="537A8334" w14:textId="77777777" w:rsidR="00E3341B" w:rsidRPr="00E3341B" w:rsidRDefault="00E3341B" w:rsidP="00E3341B">
            <w:pPr>
              <w:ind w:left="84"/>
              <w:jc w:val="center"/>
              <w:rPr>
                <w:rFonts w:ascii="Arial" w:eastAsia="Arial" w:hAnsi="Arial" w:cs="Arial"/>
                <w:color w:val="000000"/>
                <w:sz w:val="20"/>
              </w:rPr>
            </w:pPr>
          </w:p>
          <w:p w14:paraId="1E084672" w14:textId="77777777" w:rsidR="00E3341B" w:rsidRPr="00E3341B" w:rsidRDefault="00E3341B" w:rsidP="00E3341B">
            <w:pPr>
              <w:ind w:left="84"/>
              <w:jc w:val="center"/>
              <w:rPr>
                <w:rFonts w:ascii="Arial" w:eastAsia="Arial" w:hAnsi="Arial" w:cs="Arial"/>
                <w:color w:val="000000"/>
                <w:sz w:val="20"/>
              </w:rPr>
            </w:pPr>
            <w:r w:rsidRPr="00E3341B">
              <w:rPr>
                <w:rFonts w:ascii="Arial" w:eastAsia="Arial" w:hAnsi="Arial" w:cs="Arial"/>
                <w:color w:val="000000"/>
                <w:sz w:val="20"/>
              </w:rPr>
              <w:t>47 €</w:t>
            </w:r>
          </w:p>
        </w:tc>
        <w:tc>
          <w:tcPr>
            <w:tcW w:w="1025" w:type="dxa"/>
            <w:tcBorders>
              <w:top w:val="single" w:sz="4" w:space="0" w:color="000000"/>
              <w:left w:val="single" w:sz="4" w:space="0" w:color="000000"/>
              <w:bottom w:val="single" w:sz="4" w:space="0" w:color="000000"/>
              <w:right w:val="single" w:sz="4" w:space="0" w:color="000000"/>
            </w:tcBorders>
          </w:tcPr>
          <w:p w14:paraId="3E83541D" w14:textId="77777777" w:rsidR="00E3341B" w:rsidRPr="00E3341B" w:rsidRDefault="00E3341B" w:rsidP="00E3341B">
            <w:pPr>
              <w:ind w:left="84"/>
              <w:jc w:val="center"/>
              <w:rPr>
                <w:rFonts w:ascii="Arial" w:eastAsia="Arial" w:hAnsi="Arial" w:cs="Arial"/>
                <w:color w:val="000000"/>
                <w:sz w:val="20"/>
              </w:rPr>
            </w:pPr>
          </w:p>
          <w:p w14:paraId="4F3EA810" w14:textId="77777777" w:rsidR="00E3341B" w:rsidRPr="00E3341B" w:rsidRDefault="00E3341B" w:rsidP="00E3341B">
            <w:pPr>
              <w:ind w:left="84"/>
              <w:jc w:val="center"/>
              <w:rPr>
                <w:rFonts w:ascii="Arial" w:eastAsia="Arial" w:hAnsi="Arial" w:cs="Arial"/>
                <w:color w:val="000000"/>
                <w:sz w:val="20"/>
              </w:rPr>
            </w:pPr>
            <w:r w:rsidRPr="00E3341B">
              <w:rPr>
                <w:rFonts w:ascii="Arial" w:eastAsia="Arial" w:hAnsi="Arial" w:cs="Arial"/>
                <w:color w:val="000000"/>
                <w:sz w:val="20"/>
              </w:rPr>
              <w:t>53 €</w:t>
            </w:r>
          </w:p>
        </w:tc>
      </w:tr>
      <w:tr w:rsidR="00E3341B" w:rsidRPr="00E3341B" w14:paraId="5FA8E325" w14:textId="77777777" w:rsidTr="00E3341B">
        <w:trPr>
          <w:trHeight w:val="538"/>
          <w:jc w:val="center"/>
        </w:trPr>
        <w:tc>
          <w:tcPr>
            <w:tcW w:w="0" w:type="auto"/>
            <w:vMerge/>
            <w:tcBorders>
              <w:top w:val="nil"/>
              <w:left w:val="single" w:sz="4" w:space="0" w:color="000000"/>
              <w:bottom w:val="single" w:sz="4" w:space="0" w:color="000000"/>
              <w:right w:val="single" w:sz="4" w:space="0" w:color="000000"/>
            </w:tcBorders>
          </w:tcPr>
          <w:p w14:paraId="05CD9D23" w14:textId="77777777" w:rsidR="00E3341B" w:rsidRPr="00E3341B" w:rsidRDefault="00E3341B" w:rsidP="00E3341B">
            <w:pPr>
              <w:rPr>
                <w:rFonts w:ascii="Times New Roman" w:eastAsia="Times New Roman" w:hAnsi="Times New Roman" w:cs="Times New Roman"/>
                <w:color w:val="000000"/>
              </w:rPr>
            </w:pPr>
            <w:bookmarkStart w:id="0" w:name="_Hlk113550114"/>
          </w:p>
        </w:tc>
        <w:tc>
          <w:tcPr>
            <w:tcW w:w="1005" w:type="dxa"/>
            <w:tcBorders>
              <w:top w:val="single" w:sz="4" w:space="0" w:color="000000"/>
              <w:left w:val="single" w:sz="4" w:space="0" w:color="000000"/>
              <w:bottom w:val="single" w:sz="4" w:space="0" w:color="000000"/>
              <w:right w:val="single" w:sz="4" w:space="0" w:color="000000"/>
            </w:tcBorders>
          </w:tcPr>
          <w:p w14:paraId="3C11F4BF" w14:textId="77777777" w:rsidR="00E3341B" w:rsidRPr="00E3341B" w:rsidRDefault="00E3341B" w:rsidP="00E3341B">
            <w:pPr>
              <w:ind w:left="136"/>
              <w:jc w:val="center"/>
              <w:rPr>
                <w:rFonts w:ascii="Times New Roman" w:eastAsia="Times New Roman" w:hAnsi="Times New Roman" w:cs="Times New Roman"/>
                <w:color w:val="000000"/>
              </w:rPr>
            </w:pPr>
            <w:r w:rsidRPr="00E3341B">
              <w:rPr>
                <w:rFonts w:ascii="Arial" w:eastAsia="Arial" w:hAnsi="Arial" w:cs="Arial"/>
                <w:color w:val="000000"/>
                <w:sz w:val="20"/>
              </w:rPr>
              <w:t xml:space="preserve">Jeunes </w:t>
            </w:r>
          </w:p>
          <w:p w14:paraId="17E72399" w14:textId="77777777" w:rsidR="00E3341B" w:rsidRPr="00E3341B" w:rsidRDefault="00E3341B" w:rsidP="00E3341B">
            <w:pPr>
              <w:ind w:left="144"/>
              <w:jc w:val="center"/>
              <w:rPr>
                <w:rFonts w:ascii="Times New Roman" w:eastAsia="Times New Roman" w:hAnsi="Times New Roman" w:cs="Times New Roman"/>
                <w:color w:val="000000"/>
              </w:rPr>
            </w:pPr>
            <w:r w:rsidRPr="00E3341B">
              <w:rPr>
                <w:rFonts w:ascii="Arial" w:eastAsia="Arial" w:hAnsi="Arial" w:cs="Arial"/>
                <w:color w:val="000000"/>
                <w:sz w:val="20"/>
              </w:rPr>
              <w:t xml:space="preserve">extérieur </w:t>
            </w:r>
          </w:p>
        </w:tc>
        <w:tc>
          <w:tcPr>
            <w:tcW w:w="1024" w:type="dxa"/>
            <w:tcBorders>
              <w:top w:val="single" w:sz="4" w:space="0" w:color="000000"/>
              <w:left w:val="single" w:sz="4" w:space="0" w:color="000000"/>
              <w:bottom w:val="single" w:sz="4" w:space="0" w:color="000000"/>
              <w:right w:val="single" w:sz="4" w:space="0" w:color="000000"/>
            </w:tcBorders>
            <w:vAlign w:val="center"/>
          </w:tcPr>
          <w:p w14:paraId="194D60C1" w14:textId="77777777" w:rsidR="00E3341B" w:rsidRPr="00E3341B" w:rsidRDefault="00E3341B" w:rsidP="00E3341B">
            <w:pPr>
              <w:spacing w:after="120"/>
              <w:ind w:left="78"/>
              <w:jc w:val="center"/>
              <w:rPr>
                <w:rFonts w:ascii="Times New Roman" w:eastAsia="Times New Roman" w:hAnsi="Times New Roman" w:cs="Times New Roman"/>
                <w:color w:val="000000"/>
              </w:rPr>
            </w:pPr>
            <w:r w:rsidRPr="00E3341B">
              <w:rPr>
                <w:rFonts w:ascii="Arial" w:eastAsia="Arial" w:hAnsi="Arial" w:cs="Arial"/>
                <w:color w:val="000000"/>
                <w:sz w:val="20"/>
              </w:rPr>
              <w:t>37 €</w:t>
            </w:r>
          </w:p>
        </w:tc>
        <w:tc>
          <w:tcPr>
            <w:tcW w:w="1025" w:type="dxa"/>
            <w:tcBorders>
              <w:top w:val="single" w:sz="4" w:space="0" w:color="000000"/>
              <w:left w:val="single" w:sz="4" w:space="0" w:color="000000"/>
              <w:bottom w:val="single" w:sz="4" w:space="0" w:color="000000"/>
              <w:right w:val="single" w:sz="4" w:space="0" w:color="000000"/>
            </w:tcBorders>
            <w:vAlign w:val="center"/>
          </w:tcPr>
          <w:p w14:paraId="48857A1E" w14:textId="77777777" w:rsidR="00E3341B" w:rsidRPr="00E3341B" w:rsidRDefault="00E3341B" w:rsidP="00E3341B">
            <w:pPr>
              <w:spacing w:after="120"/>
              <w:ind w:left="152"/>
              <w:jc w:val="center"/>
              <w:rPr>
                <w:rFonts w:ascii="Times New Roman" w:eastAsia="Times New Roman" w:hAnsi="Times New Roman" w:cs="Times New Roman"/>
                <w:color w:val="000000"/>
              </w:rPr>
            </w:pPr>
            <w:r w:rsidRPr="00E3341B">
              <w:rPr>
                <w:rFonts w:ascii="Arial" w:eastAsia="Arial" w:hAnsi="Arial" w:cs="Arial"/>
                <w:color w:val="000000"/>
                <w:sz w:val="20"/>
              </w:rPr>
              <w:t>39 €</w:t>
            </w:r>
          </w:p>
        </w:tc>
        <w:tc>
          <w:tcPr>
            <w:tcW w:w="1025" w:type="dxa"/>
            <w:tcBorders>
              <w:top w:val="single" w:sz="4" w:space="0" w:color="000000"/>
              <w:left w:val="single" w:sz="4" w:space="0" w:color="000000"/>
              <w:bottom w:val="single" w:sz="4" w:space="0" w:color="000000"/>
              <w:right w:val="single" w:sz="4" w:space="0" w:color="000000"/>
            </w:tcBorders>
            <w:vAlign w:val="center"/>
          </w:tcPr>
          <w:p w14:paraId="43AABEF8" w14:textId="77777777" w:rsidR="00E3341B" w:rsidRPr="00E3341B" w:rsidRDefault="00E3341B" w:rsidP="00E3341B">
            <w:pPr>
              <w:spacing w:after="120"/>
              <w:ind w:left="23"/>
              <w:jc w:val="center"/>
              <w:rPr>
                <w:rFonts w:ascii="Times New Roman" w:eastAsia="Times New Roman" w:hAnsi="Times New Roman" w:cs="Times New Roman"/>
                <w:color w:val="000000"/>
              </w:rPr>
            </w:pPr>
            <w:r w:rsidRPr="00E3341B">
              <w:rPr>
                <w:rFonts w:ascii="Arial" w:eastAsia="Arial" w:hAnsi="Arial" w:cs="Arial"/>
                <w:color w:val="000000"/>
                <w:sz w:val="20"/>
              </w:rPr>
              <w:t>44 €</w:t>
            </w:r>
          </w:p>
        </w:tc>
        <w:tc>
          <w:tcPr>
            <w:tcW w:w="1025" w:type="dxa"/>
            <w:tcBorders>
              <w:top w:val="single" w:sz="4" w:space="0" w:color="000000"/>
              <w:left w:val="single" w:sz="4" w:space="0" w:color="000000"/>
              <w:bottom w:val="single" w:sz="4" w:space="0" w:color="000000"/>
              <w:right w:val="single" w:sz="4" w:space="0" w:color="000000"/>
            </w:tcBorders>
            <w:vAlign w:val="center"/>
          </w:tcPr>
          <w:p w14:paraId="086D036B" w14:textId="77777777" w:rsidR="00E3341B" w:rsidRPr="00E3341B" w:rsidRDefault="00E3341B" w:rsidP="00E3341B">
            <w:pPr>
              <w:spacing w:after="120"/>
              <w:ind w:left="77"/>
              <w:jc w:val="center"/>
              <w:rPr>
                <w:rFonts w:ascii="Times New Roman" w:eastAsia="Times New Roman" w:hAnsi="Times New Roman" w:cs="Times New Roman"/>
                <w:color w:val="000000"/>
              </w:rPr>
            </w:pPr>
            <w:r w:rsidRPr="00E3341B">
              <w:rPr>
                <w:rFonts w:ascii="Arial" w:eastAsia="Arial" w:hAnsi="Arial" w:cs="Arial"/>
                <w:color w:val="000000"/>
                <w:sz w:val="20"/>
              </w:rPr>
              <w:t>47 €</w:t>
            </w:r>
          </w:p>
        </w:tc>
        <w:tc>
          <w:tcPr>
            <w:tcW w:w="1024" w:type="dxa"/>
            <w:tcBorders>
              <w:top w:val="single" w:sz="4" w:space="0" w:color="000000"/>
              <w:left w:val="single" w:sz="4" w:space="0" w:color="000000"/>
              <w:bottom w:val="single" w:sz="4" w:space="0" w:color="000000"/>
              <w:right w:val="single" w:sz="4" w:space="0" w:color="000000"/>
            </w:tcBorders>
            <w:vAlign w:val="center"/>
          </w:tcPr>
          <w:p w14:paraId="5928D2BF" w14:textId="77777777" w:rsidR="00E3341B" w:rsidRPr="00E3341B" w:rsidRDefault="00E3341B" w:rsidP="00E3341B">
            <w:pPr>
              <w:spacing w:after="120"/>
              <w:ind w:left="83"/>
              <w:jc w:val="center"/>
              <w:rPr>
                <w:rFonts w:ascii="Times New Roman" w:eastAsia="Times New Roman" w:hAnsi="Times New Roman" w:cs="Times New Roman"/>
                <w:color w:val="000000"/>
              </w:rPr>
            </w:pPr>
            <w:r w:rsidRPr="00E3341B">
              <w:rPr>
                <w:rFonts w:ascii="Arial" w:eastAsia="Arial" w:hAnsi="Arial" w:cs="Arial"/>
                <w:color w:val="000000"/>
                <w:sz w:val="20"/>
              </w:rPr>
              <w:t>52 €</w:t>
            </w:r>
          </w:p>
        </w:tc>
        <w:tc>
          <w:tcPr>
            <w:tcW w:w="1025" w:type="dxa"/>
            <w:tcBorders>
              <w:top w:val="single" w:sz="4" w:space="0" w:color="000000"/>
              <w:left w:val="single" w:sz="4" w:space="0" w:color="000000"/>
              <w:bottom w:val="single" w:sz="4" w:space="0" w:color="000000"/>
              <w:right w:val="single" w:sz="4" w:space="0" w:color="000000"/>
            </w:tcBorders>
            <w:vAlign w:val="center"/>
          </w:tcPr>
          <w:p w14:paraId="0E29D00B" w14:textId="77777777" w:rsidR="00E3341B" w:rsidRPr="00E3341B" w:rsidRDefault="00E3341B" w:rsidP="00E3341B">
            <w:pPr>
              <w:spacing w:after="120"/>
              <w:ind w:left="91"/>
              <w:jc w:val="center"/>
              <w:rPr>
                <w:rFonts w:ascii="Times New Roman" w:eastAsia="Times New Roman" w:hAnsi="Times New Roman" w:cs="Times New Roman"/>
                <w:color w:val="000000"/>
              </w:rPr>
            </w:pPr>
            <w:r w:rsidRPr="00E3341B">
              <w:rPr>
                <w:rFonts w:ascii="Arial" w:eastAsia="Arial" w:hAnsi="Arial" w:cs="Arial"/>
                <w:color w:val="000000"/>
                <w:sz w:val="20"/>
              </w:rPr>
              <w:t>55 €</w:t>
            </w:r>
          </w:p>
        </w:tc>
        <w:tc>
          <w:tcPr>
            <w:tcW w:w="1025" w:type="dxa"/>
            <w:tcBorders>
              <w:top w:val="single" w:sz="4" w:space="0" w:color="000000"/>
              <w:left w:val="single" w:sz="4" w:space="0" w:color="000000"/>
              <w:bottom w:val="single" w:sz="4" w:space="0" w:color="000000"/>
              <w:right w:val="single" w:sz="4" w:space="0" w:color="000000"/>
            </w:tcBorders>
            <w:vAlign w:val="center"/>
          </w:tcPr>
          <w:p w14:paraId="751EE3A0" w14:textId="77777777" w:rsidR="00E3341B" w:rsidRPr="00E3341B" w:rsidRDefault="00E3341B" w:rsidP="00E3341B">
            <w:pPr>
              <w:spacing w:after="120"/>
              <w:ind w:left="89"/>
              <w:jc w:val="center"/>
              <w:rPr>
                <w:rFonts w:ascii="Times New Roman" w:eastAsia="Times New Roman" w:hAnsi="Times New Roman" w:cs="Times New Roman"/>
                <w:color w:val="000000"/>
              </w:rPr>
            </w:pPr>
            <w:r w:rsidRPr="00E3341B">
              <w:rPr>
                <w:rFonts w:ascii="Arial" w:eastAsia="Arial" w:hAnsi="Arial" w:cs="Arial"/>
                <w:color w:val="000000"/>
                <w:sz w:val="20"/>
              </w:rPr>
              <w:t>60 €</w:t>
            </w:r>
          </w:p>
        </w:tc>
        <w:tc>
          <w:tcPr>
            <w:tcW w:w="1025" w:type="dxa"/>
            <w:tcBorders>
              <w:top w:val="single" w:sz="4" w:space="0" w:color="000000"/>
              <w:left w:val="single" w:sz="4" w:space="0" w:color="000000"/>
              <w:bottom w:val="single" w:sz="4" w:space="0" w:color="000000"/>
              <w:right w:val="single" w:sz="4" w:space="0" w:color="000000"/>
            </w:tcBorders>
          </w:tcPr>
          <w:p w14:paraId="3D0F62B7" w14:textId="77777777" w:rsidR="00E3341B" w:rsidRPr="00E3341B" w:rsidRDefault="00E3341B" w:rsidP="00E3341B">
            <w:pPr>
              <w:spacing w:before="120" w:after="120"/>
              <w:ind w:left="91"/>
              <w:jc w:val="center"/>
              <w:rPr>
                <w:rFonts w:ascii="Arial" w:eastAsia="Arial" w:hAnsi="Arial" w:cs="Arial"/>
                <w:color w:val="000000"/>
                <w:sz w:val="20"/>
              </w:rPr>
            </w:pPr>
            <w:r w:rsidRPr="00E3341B">
              <w:rPr>
                <w:rFonts w:ascii="Arial" w:eastAsia="Arial" w:hAnsi="Arial" w:cs="Arial"/>
                <w:color w:val="000000"/>
                <w:sz w:val="20"/>
              </w:rPr>
              <w:t>67 €</w:t>
            </w:r>
          </w:p>
        </w:tc>
        <w:tc>
          <w:tcPr>
            <w:tcW w:w="1025" w:type="dxa"/>
            <w:tcBorders>
              <w:top w:val="single" w:sz="4" w:space="0" w:color="000000"/>
              <w:left w:val="single" w:sz="4" w:space="0" w:color="000000"/>
              <w:bottom w:val="single" w:sz="4" w:space="0" w:color="000000"/>
              <w:right w:val="single" w:sz="4" w:space="0" w:color="000000"/>
            </w:tcBorders>
          </w:tcPr>
          <w:p w14:paraId="124AEE69" w14:textId="77777777" w:rsidR="00E3341B" w:rsidRPr="00E3341B" w:rsidRDefault="00E3341B" w:rsidP="00E3341B">
            <w:pPr>
              <w:spacing w:before="120" w:after="120"/>
              <w:ind w:left="89"/>
              <w:jc w:val="center"/>
              <w:rPr>
                <w:rFonts w:ascii="Arial" w:eastAsia="Arial" w:hAnsi="Arial" w:cs="Arial"/>
                <w:color w:val="000000"/>
                <w:sz w:val="20"/>
              </w:rPr>
            </w:pPr>
            <w:r w:rsidRPr="00E3341B">
              <w:rPr>
                <w:rFonts w:ascii="Arial" w:eastAsia="Arial" w:hAnsi="Arial" w:cs="Arial"/>
                <w:color w:val="000000"/>
                <w:sz w:val="20"/>
              </w:rPr>
              <w:t>73 €</w:t>
            </w:r>
          </w:p>
        </w:tc>
      </w:tr>
      <w:bookmarkEnd w:id="0"/>
    </w:tbl>
    <w:p w14:paraId="6D1EFAB3" w14:textId="77777777" w:rsidR="009C0880" w:rsidRDefault="009C0880" w:rsidP="009C0880">
      <w:pPr>
        <w:spacing w:after="60" w:line="266" w:lineRule="auto"/>
        <w:ind w:left="475" w:right="674" w:hanging="10"/>
        <w:rPr>
          <w:rFonts w:ascii="Times New Roman" w:eastAsia="Times New Roman" w:hAnsi="Times New Roman" w:cs="Times New Roman"/>
          <w:color w:val="000000"/>
          <w:lang w:eastAsia="fr-FR"/>
        </w:rPr>
      </w:pPr>
    </w:p>
    <w:p w14:paraId="58849352"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71149903"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3E3EFB54"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113CAD72"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5FD69F6A"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47AE9DC4"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10E75680"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15EE2E5D"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6D7572A9"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4DBCA52B"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5919527D" w14:textId="77777777" w:rsidR="00B07077" w:rsidRDefault="00B07077" w:rsidP="009C0880">
      <w:pPr>
        <w:spacing w:after="60" w:line="266" w:lineRule="auto"/>
        <w:ind w:left="475" w:right="674" w:hanging="10"/>
        <w:rPr>
          <w:rFonts w:ascii="Times New Roman" w:eastAsia="Times New Roman" w:hAnsi="Times New Roman" w:cs="Times New Roman"/>
          <w:color w:val="000000"/>
          <w:lang w:eastAsia="fr-FR"/>
        </w:rPr>
      </w:pPr>
    </w:p>
    <w:p w14:paraId="3B7E6685" w14:textId="77777777" w:rsidR="00E3341B" w:rsidRDefault="00E3341B" w:rsidP="00B07077">
      <w:pPr>
        <w:ind w:firstLine="708"/>
        <w:rPr>
          <w:rFonts w:ascii="Times New Roman" w:hAnsi="Times New Roman" w:cs="Times New Roman"/>
          <w:b/>
          <w:u w:val="single" w:color="000000"/>
          <w:lang w:eastAsia="fr-FR"/>
        </w:rPr>
      </w:pPr>
      <w:r w:rsidRPr="00B07077">
        <w:rPr>
          <w:rFonts w:ascii="Times New Roman" w:hAnsi="Times New Roman" w:cs="Times New Roman"/>
          <w:b/>
          <w:u w:val="single" w:color="000000"/>
          <w:lang w:eastAsia="fr-FR"/>
        </w:rPr>
        <w:t>Grille Tarifaire concernant les activités spécifiques (hors séjour)</w:t>
      </w:r>
      <w:r w:rsidR="00B07077">
        <w:rPr>
          <w:rFonts w:ascii="Times New Roman" w:hAnsi="Times New Roman" w:cs="Times New Roman"/>
          <w:b/>
          <w:u w:val="single" w:color="000000"/>
          <w:lang w:eastAsia="fr-FR"/>
        </w:rPr>
        <w:t> :</w:t>
      </w:r>
    </w:p>
    <w:p w14:paraId="7B2FBF60" w14:textId="77777777" w:rsidR="00B07077" w:rsidRDefault="00B07077" w:rsidP="00B07077">
      <w:pPr>
        <w:ind w:firstLine="708"/>
        <w:rPr>
          <w:rFonts w:ascii="Times New Roman" w:hAnsi="Times New Roman" w:cs="Times New Roman"/>
          <w:b/>
          <w:u w:val="single"/>
          <w:lang w:eastAsia="fr-FR"/>
        </w:rPr>
      </w:pPr>
    </w:p>
    <w:tbl>
      <w:tblPr>
        <w:tblStyle w:val="TableGrid"/>
        <w:tblW w:w="10211" w:type="dxa"/>
        <w:jc w:val="center"/>
        <w:tblInd w:w="0" w:type="dxa"/>
        <w:tblCellMar>
          <w:top w:w="12" w:type="dxa"/>
          <w:left w:w="4" w:type="dxa"/>
          <w:right w:w="115" w:type="dxa"/>
        </w:tblCellMar>
        <w:tblLook w:val="04A0" w:firstRow="1" w:lastRow="0" w:firstColumn="1" w:lastColumn="0" w:noHBand="0" w:noVBand="1"/>
      </w:tblPr>
      <w:tblGrid>
        <w:gridCol w:w="1469"/>
        <w:gridCol w:w="3175"/>
        <w:gridCol w:w="2856"/>
        <w:gridCol w:w="2711"/>
      </w:tblGrid>
      <w:tr w:rsidR="00B07077" w:rsidRPr="00B07077" w14:paraId="081C30E9" w14:textId="77777777" w:rsidTr="00B07077">
        <w:trPr>
          <w:trHeight w:val="571"/>
          <w:jc w:val="center"/>
        </w:trPr>
        <w:tc>
          <w:tcPr>
            <w:tcW w:w="1469" w:type="dxa"/>
            <w:vMerge w:val="restart"/>
            <w:tcBorders>
              <w:top w:val="single" w:sz="4" w:space="0" w:color="000000"/>
              <w:left w:val="single" w:sz="4" w:space="0" w:color="000000"/>
              <w:bottom w:val="single" w:sz="4" w:space="0" w:color="000000"/>
              <w:right w:val="nil"/>
            </w:tcBorders>
          </w:tcPr>
          <w:p w14:paraId="71CDB584" w14:textId="77777777" w:rsidR="00B07077" w:rsidRPr="00B07077" w:rsidRDefault="00B07077" w:rsidP="00B07077">
            <w:pPr>
              <w:ind w:left="1"/>
              <w:rPr>
                <w:rFonts w:ascii="Times New Roman" w:eastAsia="Times New Roman" w:hAnsi="Times New Roman" w:cs="Times New Roman"/>
                <w:color w:val="000000"/>
              </w:rPr>
            </w:pPr>
          </w:p>
        </w:tc>
        <w:tc>
          <w:tcPr>
            <w:tcW w:w="3175" w:type="dxa"/>
            <w:vMerge w:val="restart"/>
            <w:tcBorders>
              <w:top w:val="single" w:sz="4" w:space="0" w:color="000000"/>
              <w:left w:val="nil"/>
              <w:bottom w:val="single" w:sz="4" w:space="0" w:color="000000"/>
              <w:right w:val="single" w:sz="4" w:space="0" w:color="000000"/>
            </w:tcBorders>
          </w:tcPr>
          <w:p w14:paraId="7BB97BAA" w14:textId="77777777" w:rsidR="00B07077" w:rsidRPr="00B07077" w:rsidRDefault="00B07077" w:rsidP="00B07077">
            <w:pPr>
              <w:rPr>
                <w:rFonts w:ascii="Times New Roman" w:eastAsia="Times New Roman" w:hAnsi="Times New Roman" w:cs="Times New Roman"/>
                <w:color w:val="000000"/>
              </w:rPr>
            </w:pPr>
          </w:p>
        </w:tc>
        <w:tc>
          <w:tcPr>
            <w:tcW w:w="5567" w:type="dxa"/>
            <w:gridSpan w:val="2"/>
            <w:tcBorders>
              <w:top w:val="single" w:sz="4" w:space="0" w:color="000000"/>
              <w:left w:val="single" w:sz="4" w:space="0" w:color="000000"/>
              <w:bottom w:val="single" w:sz="4" w:space="0" w:color="000000"/>
              <w:right w:val="single" w:sz="4" w:space="0" w:color="000000"/>
            </w:tcBorders>
          </w:tcPr>
          <w:p w14:paraId="15CA2C8F" w14:textId="77777777" w:rsidR="00B07077" w:rsidRPr="00B07077" w:rsidRDefault="00B07077" w:rsidP="00B07077">
            <w:pPr>
              <w:ind w:right="60"/>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44"/>
              </w:rPr>
              <w:t xml:space="preserve">Tarifs 2022-2023 </w:t>
            </w:r>
          </w:p>
        </w:tc>
      </w:tr>
      <w:tr w:rsidR="00B07077" w:rsidRPr="00B07077" w14:paraId="39F13297" w14:textId="77777777" w:rsidTr="00B07077">
        <w:trPr>
          <w:trHeight w:val="567"/>
          <w:jc w:val="center"/>
        </w:trPr>
        <w:tc>
          <w:tcPr>
            <w:tcW w:w="0" w:type="auto"/>
            <w:vMerge/>
            <w:tcBorders>
              <w:top w:val="nil"/>
              <w:left w:val="single" w:sz="4" w:space="0" w:color="000000"/>
              <w:bottom w:val="single" w:sz="4" w:space="0" w:color="000000"/>
              <w:right w:val="nil"/>
            </w:tcBorders>
          </w:tcPr>
          <w:p w14:paraId="3C8D0EA5" w14:textId="77777777" w:rsidR="00B07077" w:rsidRPr="00B07077" w:rsidRDefault="00B07077" w:rsidP="00B07077">
            <w:pPr>
              <w:rPr>
                <w:rFonts w:ascii="Times New Roman" w:eastAsia="Times New Roman" w:hAnsi="Times New Roman" w:cs="Times New Roman"/>
                <w:color w:val="000000"/>
              </w:rPr>
            </w:pPr>
          </w:p>
        </w:tc>
        <w:tc>
          <w:tcPr>
            <w:tcW w:w="0" w:type="auto"/>
            <w:vMerge/>
            <w:tcBorders>
              <w:top w:val="nil"/>
              <w:left w:val="nil"/>
              <w:bottom w:val="single" w:sz="4" w:space="0" w:color="000000"/>
              <w:right w:val="single" w:sz="4" w:space="0" w:color="000000"/>
            </w:tcBorders>
          </w:tcPr>
          <w:p w14:paraId="0A77AC08" w14:textId="77777777" w:rsidR="00B07077" w:rsidRPr="00B07077" w:rsidRDefault="00B07077" w:rsidP="00B07077">
            <w:pPr>
              <w:rPr>
                <w:rFonts w:ascii="Times New Roman" w:eastAsia="Times New Roman" w:hAnsi="Times New Roman" w:cs="Times New Roman"/>
                <w:color w:val="000000"/>
              </w:rPr>
            </w:pPr>
          </w:p>
        </w:tc>
        <w:tc>
          <w:tcPr>
            <w:tcW w:w="2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0F6B73" w14:textId="77777777" w:rsidR="00B07077" w:rsidRPr="00B07077" w:rsidRDefault="00B07077" w:rsidP="00B07077">
            <w:pPr>
              <w:ind w:right="58"/>
              <w:jc w:val="center"/>
              <w:rPr>
                <w:rFonts w:ascii="Times New Roman" w:eastAsia="Times New Roman" w:hAnsi="Times New Roman" w:cs="Times New Roman"/>
                <w:color w:val="000000"/>
              </w:rPr>
            </w:pPr>
            <w:r w:rsidRPr="00B07077">
              <w:rPr>
                <w:rFonts w:ascii="Times New Roman" w:eastAsia="Times New Roman" w:hAnsi="Times New Roman" w:cs="Times New Roman"/>
                <w:b/>
                <w:i/>
                <w:color w:val="000000"/>
              </w:rPr>
              <w:t xml:space="preserve">Habitants commune </w:t>
            </w:r>
          </w:p>
        </w:tc>
        <w:tc>
          <w:tcPr>
            <w:tcW w:w="2711" w:type="dxa"/>
            <w:tcBorders>
              <w:top w:val="single" w:sz="4" w:space="0" w:color="000000"/>
              <w:left w:val="single" w:sz="4" w:space="0" w:color="000000"/>
              <w:bottom w:val="single" w:sz="4" w:space="0" w:color="000000"/>
              <w:right w:val="single" w:sz="4" w:space="0" w:color="000000"/>
            </w:tcBorders>
            <w:shd w:val="clear" w:color="auto" w:fill="C0C0C0"/>
          </w:tcPr>
          <w:p w14:paraId="6699EB9F" w14:textId="77777777" w:rsidR="00B07077" w:rsidRPr="00B07077" w:rsidRDefault="00B07077" w:rsidP="00B07077">
            <w:pPr>
              <w:ind w:left="824" w:hanging="230"/>
              <w:rPr>
                <w:rFonts w:ascii="Times New Roman" w:eastAsia="Times New Roman" w:hAnsi="Times New Roman" w:cs="Times New Roman"/>
                <w:color w:val="000000"/>
              </w:rPr>
            </w:pPr>
            <w:r w:rsidRPr="00B07077">
              <w:rPr>
                <w:rFonts w:ascii="Times New Roman" w:eastAsia="Times New Roman" w:hAnsi="Times New Roman" w:cs="Times New Roman"/>
                <w:b/>
                <w:i/>
                <w:color w:val="000000"/>
              </w:rPr>
              <w:t xml:space="preserve">Habitants hors commune </w:t>
            </w:r>
          </w:p>
        </w:tc>
      </w:tr>
      <w:tr w:rsidR="00B07077" w:rsidRPr="00B07077" w14:paraId="34BAB156" w14:textId="77777777" w:rsidTr="00B07077">
        <w:trPr>
          <w:trHeight w:val="1128"/>
          <w:jc w:val="center"/>
        </w:trPr>
        <w:tc>
          <w:tcPr>
            <w:tcW w:w="1469" w:type="dxa"/>
            <w:vMerge w:val="restart"/>
            <w:tcBorders>
              <w:top w:val="single" w:sz="4" w:space="0" w:color="000000"/>
              <w:left w:val="single" w:sz="4" w:space="0" w:color="000000"/>
              <w:right w:val="single" w:sz="4" w:space="0" w:color="000000"/>
            </w:tcBorders>
            <w:vAlign w:val="center"/>
          </w:tcPr>
          <w:p w14:paraId="752EA00C" w14:textId="77777777" w:rsidR="00B07077" w:rsidRPr="00B07077" w:rsidRDefault="00B07077" w:rsidP="00B07077">
            <w:pPr>
              <w:ind w:left="234" w:hanging="10"/>
              <w:jc w:val="center"/>
              <w:rPr>
                <w:rFonts w:ascii="Times New Roman" w:eastAsia="Times New Roman" w:hAnsi="Times New Roman" w:cs="Times New Roman"/>
                <w:b/>
                <w:color w:val="000000"/>
                <w:sz w:val="30"/>
              </w:rPr>
            </w:pPr>
            <w:r w:rsidRPr="00B07077">
              <w:rPr>
                <w:rFonts w:ascii="Times New Roman" w:eastAsia="Times New Roman" w:hAnsi="Times New Roman" w:cs="Times New Roman"/>
                <w:b/>
                <w:color w:val="000000"/>
                <w:sz w:val="28"/>
              </w:rPr>
              <w:t>Sorties</w:t>
            </w:r>
          </w:p>
        </w:tc>
        <w:tc>
          <w:tcPr>
            <w:tcW w:w="3175" w:type="dxa"/>
            <w:tcBorders>
              <w:top w:val="single" w:sz="4" w:space="0" w:color="000000"/>
              <w:left w:val="single" w:sz="4" w:space="0" w:color="000000"/>
              <w:bottom w:val="single" w:sz="4" w:space="0" w:color="000000"/>
              <w:right w:val="single" w:sz="4" w:space="0" w:color="000000"/>
            </w:tcBorders>
            <w:vAlign w:val="center"/>
          </w:tcPr>
          <w:p w14:paraId="18BEDA5B" w14:textId="77777777" w:rsidR="00B07077" w:rsidRPr="00B07077" w:rsidRDefault="00B07077" w:rsidP="00B07077">
            <w:pPr>
              <w:spacing w:after="24"/>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u w:val="single" w:color="000000"/>
              </w:rPr>
              <w:t>TARIF 1</w:t>
            </w:r>
          </w:p>
          <w:p w14:paraId="6CCBA168" w14:textId="77777777" w:rsidR="00B07077" w:rsidRPr="00B07077" w:rsidRDefault="00B07077" w:rsidP="00B07077">
            <w:pPr>
              <w:spacing w:after="24"/>
              <w:ind w:right="55"/>
              <w:jc w:val="center"/>
              <w:rPr>
                <w:rFonts w:ascii="Times New Roman" w:eastAsia="Times New Roman" w:hAnsi="Times New Roman" w:cs="Times New Roman"/>
                <w:b/>
                <w:color w:val="000000"/>
                <w:u w:val="single" w:color="000000"/>
              </w:rPr>
            </w:pPr>
          </w:p>
        </w:tc>
        <w:tc>
          <w:tcPr>
            <w:tcW w:w="2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AFC1681" w14:textId="77777777" w:rsidR="00B07077" w:rsidRPr="00B07077" w:rsidRDefault="00B07077" w:rsidP="00B07077">
            <w:pPr>
              <w:spacing w:after="142"/>
              <w:jc w:val="center"/>
              <w:rPr>
                <w:rFonts w:ascii="Times New Roman" w:eastAsia="Times New Roman" w:hAnsi="Times New Roman" w:cs="Times New Roman"/>
                <w:b/>
                <w:color w:val="000000"/>
                <w:sz w:val="24"/>
              </w:rPr>
            </w:pPr>
            <w:r w:rsidRPr="00B07077">
              <w:rPr>
                <w:rFonts w:ascii="Times New Roman" w:eastAsia="Times New Roman" w:hAnsi="Times New Roman" w:cs="Times New Roman"/>
                <w:b/>
                <w:color w:val="000000"/>
                <w:sz w:val="24"/>
              </w:rPr>
              <w:t>5 €</w:t>
            </w:r>
          </w:p>
        </w:tc>
        <w:tc>
          <w:tcPr>
            <w:tcW w:w="271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3F8394B" w14:textId="77777777" w:rsidR="00B07077" w:rsidRPr="00B07077" w:rsidRDefault="00B07077" w:rsidP="00B07077">
            <w:pPr>
              <w:spacing w:after="142"/>
              <w:ind w:left="1"/>
              <w:jc w:val="center"/>
              <w:rPr>
                <w:rFonts w:ascii="Times New Roman" w:eastAsia="Times New Roman" w:hAnsi="Times New Roman" w:cs="Times New Roman"/>
                <w:b/>
                <w:color w:val="000000"/>
                <w:sz w:val="24"/>
              </w:rPr>
            </w:pPr>
            <w:r w:rsidRPr="00B07077">
              <w:rPr>
                <w:rFonts w:ascii="Times New Roman" w:eastAsia="Times New Roman" w:hAnsi="Times New Roman" w:cs="Times New Roman"/>
                <w:b/>
                <w:color w:val="000000"/>
                <w:sz w:val="24"/>
              </w:rPr>
              <w:t>8 €</w:t>
            </w:r>
          </w:p>
        </w:tc>
      </w:tr>
      <w:tr w:rsidR="00B07077" w:rsidRPr="00B07077" w14:paraId="1DB09470" w14:textId="77777777" w:rsidTr="00B07077">
        <w:trPr>
          <w:trHeight w:val="1128"/>
          <w:jc w:val="center"/>
        </w:trPr>
        <w:tc>
          <w:tcPr>
            <w:tcW w:w="1469" w:type="dxa"/>
            <w:vMerge/>
            <w:tcBorders>
              <w:left w:val="single" w:sz="4" w:space="0" w:color="000000"/>
              <w:right w:val="single" w:sz="4" w:space="0" w:color="000000"/>
            </w:tcBorders>
          </w:tcPr>
          <w:p w14:paraId="793207D5" w14:textId="77777777" w:rsidR="00B07077" w:rsidRPr="00B07077" w:rsidRDefault="00B07077" w:rsidP="00B07077">
            <w:pPr>
              <w:ind w:left="234"/>
              <w:rPr>
                <w:rFonts w:ascii="Times New Roman" w:eastAsia="Times New Roman" w:hAnsi="Times New Roman" w:cs="Times New Roman"/>
                <w:color w:val="000000"/>
              </w:rPr>
            </w:pPr>
          </w:p>
        </w:tc>
        <w:tc>
          <w:tcPr>
            <w:tcW w:w="3175" w:type="dxa"/>
            <w:tcBorders>
              <w:top w:val="single" w:sz="4" w:space="0" w:color="000000"/>
              <w:left w:val="single" w:sz="4" w:space="0" w:color="000000"/>
              <w:bottom w:val="single" w:sz="4" w:space="0" w:color="000000"/>
              <w:right w:val="single" w:sz="4" w:space="0" w:color="000000"/>
            </w:tcBorders>
          </w:tcPr>
          <w:p w14:paraId="0F635D2F" w14:textId="77777777" w:rsidR="00B07077" w:rsidRPr="00B07077" w:rsidRDefault="00B07077" w:rsidP="00B07077">
            <w:pPr>
              <w:spacing w:after="24"/>
              <w:ind w:right="55"/>
              <w:jc w:val="center"/>
              <w:rPr>
                <w:rFonts w:ascii="Times New Roman" w:eastAsia="Times New Roman" w:hAnsi="Times New Roman" w:cs="Times New Roman"/>
                <w:b/>
                <w:color w:val="000000"/>
                <w:u w:val="single" w:color="000000"/>
              </w:rPr>
            </w:pPr>
          </w:p>
          <w:p w14:paraId="71FA8FA4" w14:textId="77777777" w:rsidR="00B07077" w:rsidRPr="00B07077" w:rsidRDefault="00B07077" w:rsidP="00B07077">
            <w:pPr>
              <w:spacing w:after="24"/>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u w:val="single" w:color="000000"/>
              </w:rPr>
              <w:t>TARIF 2</w:t>
            </w:r>
          </w:p>
          <w:p w14:paraId="34656FEE" w14:textId="77777777" w:rsidR="00B07077" w:rsidRPr="00B07077" w:rsidRDefault="00B07077" w:rsidP="00B07077">
            <w:pPr>
              <w:ind w:left="508" w:hanging="149"/>
              <w:jc w:val="center"/>
              <w:rPr>
                <w:rFonts w:ascii="Times New Roman" w:eastAsia="Times New Roman" w:hAnsi="Times New Roman" w:cs="Times New Roman"/>
                <w:color w:val="000000"/>
              </w:rPr>
            </w:pPr>
          </w:p>
        </w:tc>
        <w:tc>
          <w:tcPr>
            <w:tcW w:w="2856" w:type="dxa"/>
            <w:tcBorders>
              <w:top w:val="single" w:sz="4" w:space="0" w:color="000000"/>
              <w:left w:val="single" w:sz="4" w:space="0" w:color="000000"/>
              <w:bottom w:val="single" w:sz="4" w:space="0" w:color="000000"/>
              <w:right w:val="single" w:sz="4" w:space="0" w:color="000000"/>
            </w:tcBorders>
            <w:shd w:val="clear" w:color="auto" w:fill="C0C0C0"/>
          </w:tcPr>
          <w:p w14:paraId="3283BFEC" w14:textId="77777777" w:rsidR="00B07077" w:rsidRPr="00B07077" w:rsidRDefault="00B07077" w:rsidP="00B07077">
            <w:pPr>
              <w:spacing w:after="142"/>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03669F00" w14:textId="77777777" w:rsidR="00B07077" w:rsidRPr="00B07077" w:rsidRDefault="00B07077" w:rsidP="00B07077">
            <w:pPr>
              <w:ind w:right="60"/>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10 € </w:t>
            </w:r>
          </w:p>
        </w:tc>
        <w:tc>
          <w:tcPr>
            <w:tcW w:w="2711" w:type="dxa"/>
            <w:tcBorders>
              <w:top w:val="single" w:sz="4" w:space="0" w:color="000000"/>
              <w:left w:val="single" w:sz="4" w:space="0" w:color="000000"/>
              <w:bottom w:val="single" w:sz="4" w:space="0" w:color="000000"/>
              <w:right w:val="single" w:sz="4" w:space="0" w:color="000000"/>
            </w:tcBorders>
            <w:shd w:val="clear" w:color="auto" w:fill="C0C0C0"/>
          </w:tcPr>
          <w:p w14:paraId="12EE6372" w14:textId="77777777" w:rsidR="00B07077" w:rsidRPr="00B07077" w:rsidRDefault="00B07077" w:rsidP="00B07077">
            <w:pPr>
              <w:spacing w:after="142"/>
              <w:ind w:left="1"/>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5E69D8D7" w14:textId="77777777" w:rsidR="00B07077" w:rsidRPr="00B07077" w:rsidRDefault="00B07077" w:rsidP="00B07077">
            <w:pPr>
              <w:ind w:right="58"/>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15 € </w:t>
            </w:r>
          </w:p>
        </w:tc>
      </w:tr>
      <w:tr w:rsidR="00B07077" w:rsidRPr="00B07077" w14:paraId="66EBD2CD" w14:textId="77777777" w:rsidTr="00B07077">
        <w:trPr>
          <w:trHeight w:val="847"/>
          <w:jc w:val="center"/>
        </w:trPr>
        <w:tc>
          <w:tcPr>
            <w:tcW w:w="0" w:type="auto"/>
            <w:vMerge/>
            <w:tcBorders>
              <w:left w:val="single" w:sz="4" w:space="0" w:color="000000"/>
              <w:right w:val="single" w:sz="4" w:space="0" w:color="000000"/>
            </w:tcBorders>
          </w:tcPr>
          <w:p w14:paraId="1A3B487C" w14:textId="77777777" w:rsidR="00B07077" w:rsidRPr="00B07077" w:rsidRDefault="00B07077" w:rsidP="00B07077">
            <w:pPr>
              <w:rPr>
                <w:rFonts w:ascii="Times New Roman" w:eastAsia="Times New Roman" w:hAnsi="Times New Roman" w:cs="Times New Roman"/>
                <w:color w:val="000000"/>
              </w:rPr>
            </w:pPr>
          </w:p>
        </w:tc>
        <w:tc>
          <w:tcPr>
            <w:tcW w:w="3175" w:type="dxa"/>
            <w:tcBorders>
              <w:top w:val="single" w:sz="4" w:space="0" w:color="000000"/>
              <w:left w:val="single" w:sz="4" w:space="0" w:color="000000"/>
              <w:bottom w:val="single" w:sz="4" w:space="0" w:color="000000"/>
              <w:right w:val="single" w:sz="4" w:space="0" w:color="000000"/>
            </w:tcBorders>
          </w:tcPr>
          <w:p w14:paraId="6F586E92" w14:textId="77777777" w:rsidR="00B07077" w:rsidRPr="00B07077" w:rsidRDefault="00B07077" w:rsidP="00B07077">
            <w:pPr>
              <w:spacing w:after="22"/>
              <w:ind w:right="55"/>
              <w:jc w:val="center"/>
              <w:rPr>
                <w:rFonts w:ascii="Times New Roman" w:eastAsia="Times New Roman" w:hAnsi="Times New Roman" w:cs="Times New Roman"/>
                <w:b/>
                <w:color w:val="000000"/>
                <w:u w:val="single" w:color="000000"/>
              </w:rPr>
            </w:pPr>
          </w:p>
          <w:p w14:paraId="2E96D9B7" w14:textId="77777777" w:rsidR="00B07077" w:rsidRPr="00B07077" w:rsidRDefault="00B07077" w:rsidP="00B07077">
            <w:pPr>
              <w:spacing w:after="22"/>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u w:val="single" w:color="000000"/>
              </w:rPr>
              <w:t>TARIF 3</w:t>
            </w:r>
          </w:p>
          <w:p w14:paraId="6C2B12ED" w14:textId="77777777" w:rsidR="00B07077" w:rsidRPr="00B07077" w:rsidRDefault="00B07077" w:rsidP="00B07077">
            <w:pPr>
              <w:ind w:left="253"/>
              <w:jc w:val="center"/>
              <w:rPr>
                <w:rFonts w:ascii="Times New Roman" w:eastAsia="Times New Roman" w:hAnsi="Times New Roman" w:cs="Times New Roman"/>
                <w:color w:val="000000"/>
              </w:rPr>
            </w:pPr>
          </w:p>
        </w:tc>
        <w:tc>
          <w:tcPr>
            <w:tcW w:w="2856" w:type="dxa"/>
            <w:tcBorders>
              <w:top w:val="single" w:sz="4" w:space="0" w:color="000000"/>
              <w:left w:val="single" w:sz="4" w:space="0" w:color="000000"/>
              <w:bottom w:val="single" w:sz="4" w:space="0" w:color="000000"/>
              <w:right w:val="single" w:sz="4" w:space="0" w:color="000000"/>
            </w:tcBorders>
            <w:shd w:val="clear" w:color="auto" w:fill="C0C0C0"/>
          </w:tcPr>
          <w:p w14:paraId="4B81F8F2" w14:textId="77777777" w:rsidR="00B07077" w:rsidRPr="00B07077" w:rsidRDefault="00B07077" w:rsidP="00B07077">
            <w:pPr>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543836A7" w14:textId="77777777" w:rsidR="00B07077" w:rsidRPr="00B07077" w:rsidRDefault="00B07077" w:rsidP="00B07077">
            <w:pPr>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15 € </w:t>
            </w:r>
          </w:p>
        </w:tc>
        <w:tc>
          <w:tcPr>
            <w:tcW w:w="2711" w:type="dxa"/>
            <w:tcBorders>
              <w:top w:val="single" w:sz="4" w:space="0" w:color="000000"/>
              <w:left w:val="single" w:sz="4" w:space="0" w:color="000000"/>
              <w:bottom w:val="single" w:sz="4" w:space="0" w:color="000000"/>
              <w:right w:val="single" w:sz="4" w:space="0" w:color="000000"/>
            </w:tcBorders>
            <w:shd w:val="clear" w:color="auto" w:fill="C0C0C0"/>
          </w:tcPr>
          <w:p w14:paraId="0B957D3D" w14:textId="77777777" w:rsidR="00B07077" w:rsidRPr="00B07077" w:rsidRDefault="00B07077" w:rsidP="00B07077">
            <w:pPr>
              <w:ind w:left="1"/>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00F2351A" w14:textId="77777777" w:rsidR="00B07077" w:rsidRPr="00B07077" w:rsidRDefault="00B07077" w:rsidP="00B07077">
            <w:pPr>
              <w:ind w:right="53"/>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20 € </w:t>
            </w:r>
          </w:p>
        </w:tc>
      </w:tr>
      <w:tr w:rsidR="00B07077" w:rsidRPr="00B07077" w14:paraId="5843E6BF" w14:textId="77777777" w:rsidTr="00B07077">
        <w:trPr>
          <w:trHeight w:val="1128"/>
          <w:jc w:val="center"/>
        </w:trPr>
        <w:tc>
          <w:tcPr>
            <w:tcW w:w="0" w:type="auto"/>
            <w:vMerge/>
            <w:tcBorders>
              <w:left w:val="single" w:sz="4" w:space="0" w:color="000000"/>
              <w:right w:val="single" w:sz="4" w:space="0" w:color="000000"/>
            </w:tcBorders>
          </w:tcPr>
          <w:p w14:paraId="0002F0B3" w14:textId="77777777" w:rsidR="00B07077" w:rsidRPr="00B07077" w:rsidRDefault="00B07077" w:rsidP="00B07077">
            <w:pPr>
              <w:rPr>
                <w:rFonts w:ascii="Times New Roman" w:eastAsia="Times New Roman" w:hAnsi="Times New Roman" w:cs="Times New Roman"/>
                <w:color w:val="000000"/>
              </w:rPr>
            </w:pPr>
          </w:p>
        </w:tc>
        <w:tc>
          <w:tcPr>
            <w:tcW w:w="3175" w:type="dxa"/>
            <w:tcBorders>
              <w:top w:val="single" w:sz="4" w:space="0" w:color="000000"/>
              <w:left w:val="single" w:sz="4" w:space="0" w:color="000000"/>
              <w:bottom w:val="single" w:sz="4" w:space="0" w:color="000000"/>
              <w:right w:val="single" w:sz="4" w:space="0" w:color="000000"/>
            </w:tcBorders>
          </w:tcPr>
          <w:p w14:paraId="0BD8A306" w14:textId="77777777" w:rsidR="00B07077" w:rsidRPr="00B07077" w:rsidRDefault="00B07077" w:rsidP="00B07077">
            <w:pPr>
              <w:spacing w:after="22"/>
              <w:ind w:right="55"/>
              <w:jc w:val="center"/>
              <w:rPr>
                <w:rFonts w:ascii="Times New Roman" w:eastAsia="Times New Roman" w:hAnsi="Times New Roman" w:cs="Times New Roman"/>
                <w:b/>
                <w:color w:val="000000"/>
                <w:u w:val="single" w:color="000000"/>
              </w:rPr>
            </w:pPr>
          </w:p>
          <w:p w14:paraId="10F2E62A" w14:textId="77777777" w:rsidR="00B07077" w:rsidRPr="00B07077" w:rsidRDefault="00B07077" w:rsidP="00B07077">
            <w:pPr>
              <w:spacing w:after="22"/>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u w:val="single" w:color="000000"/>
              </w:rPr>
              <w:t>TARIF 4</w:t>
            </w:r>
          </w:p>
          <w:p w14:paraId="5174976B" w14:textId="77777777" w:rsidR="00B07077" w:rsidRPr="00B07077" w:rsidRDefault="00B07077" w:rsidP="00B07077">
            <w:pPr>
              <w:ind w:left="829" w:hanging="535"/>
              <w:jc w:val="center"/>
              <w:rPr>
                <w:rFonts w:ascii="Times New Roman" w:eastAsia="Times New Roman" w:hAnsi="Times New Roman" w:cs="Times New Roman"/>
                <w:color w:val="000000"/>
              </w:rPr>
            </w:pPr>
          </w:p>
        </w:tc>
        <w:tc>
          <w:tcPr>
            <w:tcW w:w="2856" w:type="dxa"/>
            <w:tcBorders>
              <w:top w:val="single" w:sz="4" w:space="0" w:color="000000"/>
              <w:left w:val="single" w:sz="4" w:space="0" w:color="000000"/>
              <w:bottom w:val="single" w:sz="4" w:space="0" w:color="000000"/>
              <w:right w:val="single" w:sz="4" w:space="0" w:color="000000"/>
            </w:tcBorders>
            <w:shd w:val="clear" w:color="auto" w:fill="C0C0C0"/>
          </w:tcPr>
          <w:p w14:paraId="00E1D385" w14:textId="77777777" w:rsidR="00B07077" w:rsidRPr="00B07077" w:rsidRDefault="00B07077" w:rsidP="00B07077">
            <w:pPr>
              <w:spacing w:after="144"/>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727C3B27" w14:textId="77777777" w:rsidR="00B07077" w:rsidRPr="00B07077" w:rsidRDefault="00B07077" w:rsidP="00B07077">
            <w:pPr>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20 € </w:t>
            </w:r>
          </w:p>
        </w:tc>
        <w:tc>
          <w:tcPr>
            <w:tcW w:w="2711" w:type="dxa"/>
            <w:tcBorders>
              <w:top w:val="single" w:sz="4" w:space="0" w:color="000000"/>
              <w:left w:val="single" w:sz="4" w:space="0" w:color="000000"/>
              <w:bottom w:val="single" w:sz="4" w:space="0" w:color="000000"/>
              <w:right w:val="single" w:sz="4" w:space="0" w:color="000000"/>
            </w:tcBorders>
            <w:shd w:val="clear" w:color="auto" w:fill="C0C0C0"/>
          </w:tcPr>
          <w:p w14:paraId="22F63CF5" w14:textId="77777777" w:rsidR="00B07077" w:rsidRPr="00B07077" w:rsidRDefault="00B07077" w:rsidP="00B07077">
            <w:pPr>
              <w:spacing w:after="144"/>
              <w:ind w:left="1"/>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5B8D56B3" w14:textId="77777777" w:rsidR="00B07077" w:rsidRPr="00B07077" w:rsidRDefault="00B07077" w:rsidP="00B07077">
            <w:pPr>
              <w:ind w:right="53"/>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30 € </w:t>
            </w:r>
          </w:p>
        </w:tc>
      </w:tr>
      <w:tr w:rsidR="00B07077" w:rsidRPr="00B07077" w14:paraId="128FC4CD" w14:textId="77777777" w:rsidTr="00B07077">
        <w:trPr>
          <w:trHeight w:val="1127"/>
          <w:jc w:val="center"/>
        </w:trPr>
        <w:tc>
          <w:tcPr>
            <w:tcW w:w="0" w:type="auto"/>
            <w:vMerge/>
            <w:tcBorders>
              <w:left w:val="single" w:sz="4" w:space="0" w:color="000000"/>
              <w:bottom w:val="single" w:sz="4" w:space="0" w:color="000000"/>
              <w:right w:val="single" w:sz="4" w:space="0" w:color="000000"/>
            </w:tcBorders>
          </w:tcPr>
          <w:p w14:paraId="3FF7FF6F" w14:textId="77777777" w:rsidR="00B07077" w:rsidRPr="00B07077" w:rsidRDefault="00B07077" w:rsidP="00B07077">
            <w:pPr>
              <w:rPr>
                <w:rFonts w:ascii="Times New Roman" w:eastAsia="Times New Roman" w:hAnsi="Times New Roman" w:cs="Times New Roman"/>
                <w:color w:val="000000"/>
              </w:rPr>
            </w:pPr>
          </w:p>
        </w:tc>
        <w:tc>
          <w:tcPr>
            <w:tcW w:w="3175" w:type="dxa"/>
            <w:tcBorders>
              <w:top w:val="single" w:sz="4" w:space="0" w:color="000000"/>
              <w:left w:val="single" w:sz="4" w:space="0" w:color="000000"/>
              <w:bottom w:val="single" w:sz="4" w:space="0" w:color="000000"/>
              <w:right w:val="single" w:sz="4" w:space="0" w:color="000000"/>
            </w:tcBorders>
          </w:tcPr>
          <w:p w14:paraId="280F1B32" w14:textId="77777777" w:rsidR="00B07077" w:rsidRPr="00B07077" w:rsidRDefault="00B07077" w:rsidP="00B07077">
            <w:pPr>
              <w:spacing w:after="45"/>
              <w:ind w:right="55"/>
              <w:jc w:val="center"/>
              <w:rPr>
                <w:rFonts w:ascii="Times New Roman" w:eastAsia="Times New Roman" w:hAnsi="Times New Roman" w:cs="Times New Roman"/>
                <w:b/>
                <w:color w:val="000000"/>
                <w:u w:val="single" w:color="000000"/>
              </w:rPr>
            </w:pPr>
          </w:p>
          <w:p w14:paraId="669306C8" w14:textId="77777777" w:rsidR="00B07077" w:rsidRPr="00B07077" w:rsidRDefault="00B07077" w:rsidP="00B07077">
            <w:pPr>
              <w:spacing w:after="45"/>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u w:val="single" w:color="000000"/>
              </w:rPr>
              <w:t>TARIF 5</w:t>
            </w:r>
          </w:p>
          <w:p w14:paraId="31781AA5" w14:textId="77777777" w:rsidR="00B07077" w:rsidRPr="00B07077" w:rsidRDefault="00B07077" w:rsidP="00B07077">
            <w:pPr>
              <w:ind w:left="76" w:right="83"/>
              <w:jc w:val="center"/>
              <w:rPr>
                <w:rFonts w:ascii="Times New Roman" w:eastAsia="Times New Roman" w:hAnsi="Times New Roman" w:cs="Times New Roman"/>
                <w:color w:val="000000"/>
              </w:rPr>
            </w:pPr>
          </w:p>
        </w:tc>
        <w:tc>
          <w:tcPr>
            <w:tcW w:w="2856" w:type="dxa"/>
            <w:tcBorders>
              <w:top w:val="single" w:sz="4" w:space="0" w:color="000000"/>
              <w:left w:val="single" w:sz="4" w:space="0" w:color="000000"/>
              <w:bottom w:val="single" w:sz="4" w:space="0" w:color="000000"/>
              <w:right w:val="single" w:sz="4" w:space="0" w:color="000000"/>
            </w:tcBorders>
            <w:shd w:val="clear" w:color="auto" w:fill="C0C0C0"/>
          </w:tcPr>
          <w:p w14:paraId="67A30CAC" w14:textId="77777777" w:rsidR="00B07077" w:rsidRPr="00B07077" w:rsidRDefault="00B07077" w:rsidP="00B07077">
            <w:pPr>
              <w:spacing w:after="145"/>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752A0F6D" w14:textId="77777777" w:rsidR="00B07077" w:rsidRPr="00B07077" w:rsidRDefault="00B07077" w:rsidP="00B07077">
            <w:pPr>
              <w:ind w:right="55"/>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30 € </w:t>
            </w:r>
          </w:p>
        </w:tc>
        <w:tc>
          <w:tcPr>
            <w:tcW w:w="2711" w:type="dxa"/>
            <w:tcBorders>
              <w:top w:val="single" w:sz="4" w:space="0" w:color="000000"/>
              <w:left w:val="single" w:sz="4" w:space="0" w:color="000000"/>
              <w:bottom w:val="single" w:sz="4" w:space="0" w:color="000000"/>
              <w:right w:val="single" w:sz="4" w:space="0" w:color="000000"/>
            </w:tcBorders>
            <w:shd w:val="clear" w:color="auto" w:fill="C0C0C0"/>
          </w:tcPr>
          <w:p w14:paraId="699ECCD8" w14:textId="77777777" w:rsidR="00B07077" w:rsidRPr="00B07077" w:rsidRDefault="00B07077" w:rsidP="00B07077">
            <w:pPr>
              <w:spacing w:after="145"/>
              <w:ind w:left="1"/>
              <w:rPr>
                <w:rFonts w:ascii="Times New Roman" w:eastAsia="Times New Roman" w:hAnsi="Times New Roman" w:cs="Times New Roman"/>
                <w:color w:val="000000"/>
              </w:rPr>
            </w:pPr>
            <w:r w:rsidRPr="00B07077">
              <w:rPr>
                <w:rFonts w:ascii="Times New Roman" w:eastAsia="Times New Roman" w:hAnsi="Times New Roman" w:cs="Times New Roman"/>
                <w:b/>
                <w:color w:val="000000"/>
                <w:sz w:val="24"/>
              </w:rPr>
              <w:t xml:space="preserve"> </w:t>
            </w:r>
          </w:p>
          <w:p w14:paraId="0C256B3D" w14:textId="77777777" w:rsidR="00B07077" w:rsidRPr="00B07077" w:rsidRDefault="00B07077" w:rsidP="00B07077">
            <w:pPr>
              <w:ind w:right="53"/>
              <w:jc w:val="center"/>
              <w:rPr>
                <w:rFonts w:ascii="Times New Roman" w:eastAsia="Times New Roman" w:hAnsi="Times New Roman" w:cs="Times New Roman"/>
                <w:color w:val="000000"/>
              </w:rPr>
            </w:pPr>
            <w:r w:rsidRPr="00B07077">
              <w:rPr>
                <w:rFonts w:ascii="Times New Roman" w:eastAsia="Times New Roman" w:hAnsi="Times New Roman" w:cs="Times New Roman"/>
                <w:b/>
                <w:color w:val="000000"/>
              </w:rPr>
              <w:t xml:space="preserve">40 € </w:t>
            </w:r>
          </w:p>
        </w:tc>
      </w:tr>
    </w:tbl>
    <w:p w14:paraId="307DA472" w14:textId="77777777" w:rsidR="009C0880" w:rsidRDefault="009C0880" w:rsidP="009C0880">
      <w:pPr>
        <w:spacing w:after="60" w:line="266" w:lineRule="auto"/>
        <w:ind w:left="475" w:right="674" w:hanging="10"/>
        <w:jc w:val="both"/>
        <w:rPr>
          <w:rFonts w:ascii="Times New Roman" w:eastAsia="Times New Roman" w:hAnsi="Times New Roman" w:cs="Times New Roman"/>
          <w:color w:val="000000"/>
          <w:lang w:eastAsia="fr-FR"/>
        </w:rPr>
      </w:pPr>
    </w:p>
    <w:p w14:paraId="5F1A7730" w14:textId="77777777" w:rsidR="00B07077" w:rsidRDefault="00B07077" w:rsidP="00B07077">
      <w:pPr>
        <w:ind w:firstLine="708"/>
        <w:rPr>
          <w:rFonts w:ascii="Times New Roman" w:hAnsi="Times New Roman" w:cs="Times New Roman"/>
          <w:b/>
          <w:u w:val="single" w:color="000000"/>
          <w:lang w:eastAsia="fr-FR"/>
        </w:rPr>
      </w:pPr>
      <w:r>
        <w:rPr>
          <w:rFonts w:ascii="Times New Roman" w:hAnsi="Times New Roman" w:cs="Times New Roman"/>
          <w:b/>
          <w:u w:val="single" w:color="000000"/>
          <w:lang w:eastAsia="fr-FR"/>
        </w:rPr>
        <w:t>Les tarifs pour les vacances scolaires :</w:t>
      </w:r>
    </w:p>
    <w:p w14:paraId="155B5B1C" w14:textId="77777777" w:rsidR="00B07077" w:rsidRDefault="00B07077" w:rsidP="00B07077">
      <w:pPr>
        <w:ind w:firstLine="708"/>
        <w:rPr>
          <w:rFonts w:ascii="Times New Roman" w:hAnsi="Times New Roman" w:cs="Times New Roman"/>
          <w:b/>
          <w:u w:val="single" w:color="000000"/>
          <w:lang w:eastAsia="fr-FR"/>
        </w:rPr>
      </w:pPr>
    </w:p>
    <w:p w14:paraId="6CC2FF83" w14:textId="77777777" w:rsidR="00B07077" w:rsidRPr="00B07077" w:rsidRDefault="00B07077" w:rsidP="00B07077">
      <w:pPr>
        <w:spacing w:after="4" w:line="266" w:lineRule="auto"/>
        <w:ind w:left="475" w:hanging="10"/>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 xml:space="preserve">Pour les vacances scolaires, un tarif journalier de </w:t>
      </w:r>
      <w:r w:rsidRPr="00B07077">
        <w:rPr>
          <w:rFonts w:ascii="Times New Roman" w:eastAsia="Times New Roman" w:hAnsi="Times New Roman" w:cs="Times New Roman"/>
          <w:b/>
          <w:color w:val="000000"/>
          <w:lang w:eastAsia="fr-FR"/>
        </w:rPr>
        <w:t xml:space="preserve">8€ </w:t>
      </w:r>
      <w:r w:rsidRPr="00B07077">
        <w:rPr>
          <w:rFonts w:ascii="Times New Roman" w:eastAsia="Times New Roman" w:hAnsi="Times New Roman" w:cs="Times New Roman"/>
          <w:color w:val="000000"/>
          <w:lang w:eastAsia="fr-FR"/>
        </w:rPr>
        <w:t xml:space="preserve">si tu habites dans la commune et </w:t>
      </w:r>
      <w:r w:rsidRPr="00B07077">
        <w:rPr>
          <w:rFonts w:ascii="Times New Roman" w:eastAsia="Times New Roman" w:hAnsi="Times New Roman" w:cs="Times New Roman"/>
          <w:b/>
          <w:color w:val="000000"/>
          <w:lang w:eastAsia="fr-FR"/>
        </w:rPr>
        <w:t xml:space="preserve">15€ </w:t>
      </w:r>
      <w:r w:rsidRPr="00B07077">
        <w:rPr>
          <w:rFonts w:ascii="Times New Roman" w:eastAsia="Times New Roman" w:hAnsi="Times New Roman" w:cs="Times New Roman"/>
          <w:color w:val="000000"/>
          <w:lang w:eastAsia="fr-FR"/>
        </w:rPr>
        <w:t xml:space="preserve">si tu es extérieur à la commune sera appliqué. La grille tarifaire pour les activités spécifique s’applique également. </w:t>
      </w:r>
    </w:p>
    <w:p w14:paraId="0FD1233A" w14:textId="77777777" w:rsidR="00B07077" w:rsidRPr="00B07077" w:rsidRDefault="00B07077" w:rsidP="00B07077">
      <w:pPr>
        <w:spacing w:after="0"/>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sz w:val="23"/>
          <w:lang w:eastAsia="fr-FR"/>
        </w:rPr>
        <w:t xml:space="preserve"> </w:t>
      </w:r>
    </w:p>
    <w:p w14:paraId="65412B6E" w14:textId="77777777" w:rsidR="00B07077" w:rsidRPr="00B07077" w:rsidRDefault="00B07077" w:rsidP="00B07077">
      <w:pPr>
        <w:spacing w:after="20"/>
        <w:ind w:left="475" w:right="230" w:hanging="10"/>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 xml:space="preserve">Exemple : </w:t>
      </w:r>
    </w:p>
    <w:p w14:paraId="102C001E" w14:textId="77777777" w:rsidR="00B07077" w:rsidRPr="00B07077" w:rsidRDefault="00B07077" w:rsidP="00B07077">
      <w:pPr>
        <w:spacing w:after="20"/>
        <w:ind w:left="475" w:right="230" w:hanging="10"/>
        <w:rPr>
          <w:rFonts w:ascii="Times New Roman" w:eastAsia="Times New Roman" w:hAnsi="Times New Roman" w:cs="Times New Roman"/>
          <w:color w:val="000000"/>
          <w:sz w:val="24"/>
          <w:lang w:eastAsia="fr-FR"/>
        </w:rPr>
      </w:pPr>
    </w:p>
    <w:p w14:paraId="030D3A9F" w14:textId="77777777" w:rsidR="00B07077" w:rsidRPr="00B07077" w:rsidRDefault="00B07077" w:rsidP="00B07077">
      <w:pPr>
        <w:pStyle w:val="Paragraphedeliste"/>
        <w:numPr>
          <w:ilvl w:val="0"/>
          <w:numId w:val="7"/>
        </w:numPr>
        <w:spacing w:after="20" w:line="266" w:lineRule="auto"/>
        <w:ind w:right="230"/>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Pour une inscription à une sortie Laser Game, un jeune de Fillière devra payer 8€ pour le tarif journalier + 5€ pour le tarif d’activité spécifique pour un total de 13€ la journée.</w:t>
      </w:r>
    </w:p>
    <w:p w14:paraId="2D8E9053" w14:textId="77777777" w:rsidR="00B07077" w:rsidRPr="00B07077" w:rsidRDefault="00B07077" w:rsidP="00B07077">
      <w:pPr>
        <w:spacing w:after="20"/>
        <w:ind w:left="850" w:right="230" w:hanging="10"/>
        <w:rPr>
          <w:rFonts w:ascii="Times New Roman" w:eastAsia="Times New Roman" w:hAnsi="Times New Roman" w:cs="Times New Roman"/>
          <w:color w:val="000000"/>
          <w:sz w:val="24"/>
          <w:lang w:eastAsia="fr-FR"/>
        </w:rPr>
      </w:pPr>
    </w:p>
    <w:p w14:paraId="51437A39" w14:textId="77777777" w:rsidR="00B07077" w:rsidRPr="00B07077" w:rsidRDefault="00B07077" w:rsidP="00B07077">
      <w:pPr>
        <w:pStyle w:val="Paragraphedeliste"/>
        <w:numPr>
          <w:ilvl w:val="0"/>
          <w:numId w:val="7"/>
        </w:numPr>
        <w:spacing w:after="60" w:line="266" w:lineRule="auto"/>
        <w:ind w:right="113"/>
        <w:rPr>
          <w:rFonts w:ascii="Times New Roman" w:eastAsia="Times New Roman" w:hAnsi="Times New Roman" w:cs="Times New Roman"/>
          <w:color w:val="000000"/>
          <w:sz w:val="24"/>
          <w:lang w:eastAsia="fr-FR"/>
        </w:rPr>
      </w:pPr>
      <w:r w:rsidRPr="00B07077">
        <w:rPr>
          <w:rFonts w:ascii="Times New Roman" w:eastAsia="Times New Roman" w:hAnsi="Times New Roman" w:cs="Times New Roman"/>
          <w:color w:val="000000"/>
          <w:lang w:eastAsia="fr-FR"/>
        </w:rPr>
        <w:t>Pour une inscription à une journée au local sans activité spécifique, un jeune de Fillière devra payer seulement le tarif journalier de 8€.</w:t>
      </w:r>
    </w:p>
    <w:p w14:paraId="24B4C4C9" w14:textId="77777777" w:rsidR="00B07077" w:rsidRPr="00B07077" w:rsidRDefault="00B07077" w:rsidP="00B07077">
      <w:pPr>
        <w:pStyle w:val="Paragraphedeliste"/>
        <w:rPr>
          <w:rFonts w:ascii="Times New Roman" w:eastAsia="Times New Roman" w:hAnsi="Times New Roman" w:cs="Times New Roman"/>
          <w:color w:val="000000"/>
          <w:sz w:val="24"/>
          <w:lang w:eastAsia="fr-FR"/>
        </w:rPr>
      </w:pPr>
    </w:p>
    <w:p w14:paraId="45EE11F6" w14:textId="77777777" w:rsidR="00B07077" w:rsidRDefault="00B07077" w:rsidP="00B07077">
      <w:pPr>
        <w:spacing w:after="60" w:line="266" w:lineRule="auto"/>
        <w:ind w:right="113" w:firstLine="708"/>
        <w:rPr>
          <w:rFonts w:ascii="Times New Roman" w:eastAsia="Times New Roman" w:hAnsi="Times New Roman" w:cs="Times New Roman"/>
          <w:color w:val="000000"/>
          <w:sz w:val="24"/>
          <w:lang w:eastAsia="fr-FR"/>
        </w:rPr>
      </w:pPr>
      <w:r>
        <w:rPr>
          <w:rFonts w:ascii="Times New Roman" w:hAnsi="Times New Roman" w:cs="Times New Roman"/>
          <w:b/>
          <w:u w:val="single" w:color="000000"/>
          <w:lang w:eastAsia="fr-FR"/>
        </w:rPr>
        <w:t>Le tarif du repas du vendredi :</w:t>
      </w:r>
    </w:p>
    <w:p w14:paraId="5933D405" w14:textId="77777777" w:rsidR="00B07077" w:rsidRPr="00B07077" w:rsidRDefault="00B07077" w:rsidP="00B07077">
      <w:pPr>
        <w:spacing w:after="60" w:line="266" w:lineRule="auto"/>
        <w:ind w:left="360" w:right="113"/>
        <w:rPr>
          <w:rFonts w:ascii="Times New Roman" w:eastAsia="Times New Roman" w:hAnsi="Times New Roman" w:cs="Times New Roman"/>
          <w:color w:val="000000"/>
          <w:sz w:val="24"/>
          <w:lang w:eastAsia="fr-FR"/>
        </w:rPr>
      </w:pPr>
    </w:p>
    <w:p w14:paraId="3459B2DC" w14:textId="77777777" w:rsidR="00B07077" w:rsidRPr="00B07077" w:rsidRDefault="00B07077" w:rsidP="00B07077">
      <w:pPr>
        <w:spacing w:after="14"/>
        <w:ind w:left="626"/>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Tous les vendredis, le responsable du secteur jeunes propose aux adhérents un moment convivial de préparation du repas (budget, courses, cuisine) avant de le partager. Une participation de 3 € par adhérent est demandée aux familles pour cette activité.</w:t>
      </w:r>
    </w:p>
    <w:p w14:paraId="702F831A" w14:textId="77777777" w:rsidR="00B07077" w:rsidRDefault="00B07077" w:rsidP="00B07077">
      <w:pPr>
        <w:ind w:firstLine="708"/>
        <w:rPr>
          <w:rFonts w:ascii="Times New Roman" w:hAnsi="Times New Roman" w:cs="Times New Roman"/>
          <w:b/>
          <w:u w:val="single" w:color="000000"/>
          <w:lang w:eastAsia="fr-FR"/>
        </w:rPr>
      </w:pPr>
    </w:p>
    <w:p w14:paraId="69C56CD6" w14:textId="77777777" w:rsidR="00B07077" w:rsidRDefault="00B07077" w:rsidP="00B07077">
      <w:pPr>
        <w:ind w:firstLine="708"/>
        <w:rPr>
          <w:rFonts w:ascii="Times New Roman" w:hAnsi="Times New Roman" w:cs="Times New Roman"/>
          <w:b/>
          <w:u w:val="single" w:color="000000"/>
          <w:lang w:eastAsia="fr-FR"/>
        </w:rPr>
      </w:pPr>
    </w:p>
    <w:p w14:paraId="55ED3943" w14:textId="77777777" w:rsidR="00B07077" w:rsidRDefault="00B07077" w:rsidP="009C0880">
      <w:pPr>
        <w:spacing w:after="60" w:line="266" w:lineRule="auto"/>
        <w:ind w:left="475" w:right="674" w:hanging="10"/>
        <w:jc w:val="both"/>
        <w:rPr>
          <w:rFonts w:ascii="Times New Roman" w:eastAsia="Times New Roman" w:hAnsi="Times New Roman" w:cs="Times New Roman"/>
          <w:color w:val="000000"/>
          <w:lang w:eastAsia="fr-FR"/>
        </w:rPr>
      </w:pPr>
    </w:p>
    <w:p w14:paraId="08BAB249" w14:textId="77777777" w:rsidR="00B07077" w:rsidRDefault="00B07077" w:rsidP="009C0880">
      <w:pPr>
        <w:spacing w:after="60" w:line="266" w:lineRule="auto"/>
        <w:ind w:left="475" w:right="674" w:hanging="10"/>
        <w:jc w:val="both"/>
        <w:rPr>
          <w:rFonts w:ascii="Times New Roman" w:eastAsia="Times New Roman" w:hAnsi="Times New Roman" w:cs="Times New Roman"/>
          <w:b/>
          <w:color w:val="000000"/>
          <w:u w:val="single"/>
          <w:lang w:eastAsia="fr-FR"/>
        </w:rPr>
      </w:pP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r>
      <w:r w:rsidRPr="00B07077">
        <w:rPr>
          <w:rFonts w:ascii="Times New Roman" w:eastAsia="Times New Roman" w:hAnsi="Times New Roman" w:cs="Times New Roman"/>
          <w:b/>
          <w:color w:val="000000"/>
          <w:u w:val="single"/>
          <w:lang w:eastAsia="fr-FR"/>
        </w:rPr>
        <w:t>Grille tarifaire concernant les séjours :</w:t>
      </w:r>
    </w:p>
    <w:p w14:paraId="7D56400E" w14:textId="77777777" w:rsidR="00B07077" w:rsidRDefault="00B07077" w:rsidP="009C0880">
      <w:pPr>
        <w:spacing w:after="60" w:line="266" w:lineRule="auto"/>
        <w:ind w:left="475" w:right="674" w:hanging="10"/>
        <w:jc w:val="both"/>
        <w:rPr>
          <w:rFonts w:ascii="Times New Roman" w:eastAsia="Times New Roman" w:hAnsi="Times New Roman" w:cs="Times New Roman"/>
          <w:b/>
          <w:color w:val="000000"/>
          <w:u w:val="single"/>
          <w:lang w:eastAsia="fr-FR"/>
        </w:rPr>
      </w:pPr>
    </w:p>
    <w:tbl>
      <w:tblPr>
        <w:tblStyle w:val="Grilledutableau"/>
        <w:tblW w:w="11199" w:type="dxa"/>
        <w:jc w:val="center"/>
        <w:tblLook w:val="04A0" w:firstRow="1" w:lastRow="0" w:firstColumn="1" w:lastColumn="0" w:noHBand="0" w:noVBand="1"/>
      </w:tblPr>
      <w:tblGrid>
        <w:gridCol w:w="1418"/>
        <w:gridCol w:w="903"/>
        <w:gridCol w:w="1107"/>
        <w:gridCol w:w="1109"/>
        <w:gridCol w:w="1109"/>
        <w:gridCol w:w="1111"/>
        <w:gridCol w:w="1110"/>
        <w:gridCol w:w="1111"/>
        <w:gridCol w:w="1110"/>
        <w:gridCol w:w="1111"/>
      </w:tblGrid>
      <w:tr w:rsidR="00B07077" w:rsidRPr="00B07077" w14:paraId="2E6FD669" w14:textId="77777777" w:rsidTr="00B07077">
        <w:trPr>
          <w:trHeight w:val="801"/>
          <w:jc w:val="center"/>
        </w:trPr>
        <w:tc>
          <w:tcPr>
            <w:tcW w:w="1418" w:type="dxa"/>
          </w:tcPr>
          <w:p w14:paraId="70E4595C" w14:textId="77777777" w:rsidR="00B07077" w:rsidRPr="00B07077" w:rsidRDefault="00B07077" w:rsidP="00B07077">
            <w:pPr>
              <w:jc w:val="center"/>
              <w:rPr>
                <w:b/>
                <w:sz w:val="24"/>
              </w:rPr>
            </w:pPr>
          </w:p>
        </w:tc>
        <w:tc>
          <w:tcPr>
            <w:tcW w:w="903" w:type="dxa"/>
          </w:tcPr>
          <w:p w14:paraId="03451D6E" w14:textId="77777777" w:rsidR="00B07077" w:rsidRPr="00B07077" w:rsidRDefault="00B07077" w:rsidP="00B07077">
            <w:pPr>
              <w:jc w:val="center"/>
              <w:rPr>
                <w:b/>
                <w:sz w:val="24"/>
              </w:rPr>
            </w:pPr>
            <w:r w:rsidRPr="00B07077">
              <w:rPr>
                <w:b/>
                <w:sz w:val="24"/>
              </w:rPr>
              <w:t>QF1</w:t>
            </w:r>
          </w:p>
        </w:tc>
        <w:tc>
          <w:tcPr>
            <w:tcW w:w="1107" w:type="dxa"/>
          </w:tcPr>
          <w:p w14:paraId="0D86B3F2" w14:textId="77777777" w:rsidR="00B07077" w:rsidRPr="00B07077" w:rsidRDefault="00B07077" w:rsidP="00B07077">
            <w:pPr>
              <w:jc w:val="center"/>
              <w:rPr>
                <w:b/>
                <w:sz w:val="24"/>
              </w:rPr>
            </w:pPr>
            <w:r w:rsidRPr="00B07077">
              <w:rPr>
                <w:b/>
                <w:sz w:val="24"/>
              </w:rPr>
              <w:t>QF2</w:t>
            </w:r>
          </w:p>
        </w:tc>
        <w:tc>
          <w:tcPr>
            <w:tcW w:w="1109" w:type="dxa"/>
          </w:tcPr>
          <w:p w14:paraId="03B1FA20" w14:textId="77777777" w:rsidR="00B07077" w:rsidRPr="00B07077" w:rsidRDefault="00B07077" w:rsidP="00B07077">
            <w:pPr>
              <w:jc w:val="center"/>
              <w:rPr>
                <w:b/>
                <w:sz w:val="24"/>
              </w:rPr>
            </w:pPr>
            <w:r w:rsidRPr="00B07077">
              <w:rPr>
                <w:b/>
                <w:sz w:val="24"/>
              </w:rPr>
              <w:t>QF3</w:t>
            </w:r>
          </w:p>
        </w:tc>
        <w:tc>
          <w:tcPr>
            <w:tcW w:w="1109" w:type="dxa"/>
          </w:tcPr>
          <w:p w14:paraId="5DD5525F" w14:textId="77777777" w:rsidR="00B07077" w:rsidRPr="00B07077" w:rsidRDefault="00B07077" w:rsidP="00B07077">
            <w:pPr>
              <w:jc w:val="center"/>
              <w:rPr>
                <w:b/>
                <w:sz w:val="24"/>
              </w:rPr>
            </w:pPr>
            <w:r w:rsidRPr="00B07077">
              <w:rPr>
                <w:b/>
                <w:sz w:val="24"/>
              </w:rPr>
              <w:t>QF4</w:t>
            </w:r>
          </w:p>
        </w:tc>
        <w:tc>
          <w:tcPr>
            <w:tcW w:w="1111" w:type="dxa"/>
          </w:tcPr>
          <w:p w14:paraId="5BC601EB" w14:textId="77777777" w:rsidR="00B07077" w:rsidRPr="00B07077" w:rsidRDefault="00B07077" w:rsidP="00B07077">
            <w:pPr>
              <w:jc w:val="center"/>
              <w:rPr>
                <w:b/>
                <w:sz w:val="24"/>
              </w:rPr>
            </w:pPr>
            <w:r w:rsidRPr="00B07077">
              <w:rPr>
                <w:b/>
                <w:sz w:val="24"/>
              </w:rPr>
              <w:t>QF5</w:t>
            </w:r>
          </w:p>
        </w:tc>
        <w:tc>
          <w:tcPr>
            <w:tcW w:w="1110" w:type="dxa"/>
          </w:tcPr>
          <w:p w14:paraId="5644746E" w14:textId="77777777" w:rsidR="00B07077" w:rsidRPr="00B07077" w:rsidRDefault="00B07077" w:rsidP="00B07077">
            <w:pPr>
              <w:jc w:val="center"/>
              <w:rPr>
                <w:b/>
                <w:sz w:val="24"/>
              </w:rPr>
            </w:pPr>
            <w:r w:rsidRPr="00B07077">
              <w:rPr>
                <w:b/>
                <w:sz w:val="24"/>
              </w:rPr>
              <w:t>QF6</w:t>
            </w:r>
          </w:p>
        </w:tc>
        <w:tc>
          <w:tcPr>
            <w:tcW w:w="1111" w:type="dxa"/>
          </w:tcPr>
          <w:p w14:paraId="1B33748F" w14:textId="77777777" w:rsidR="00B07077" w:rsidRPr="00B07077" w:rsidRDefault="00B07077" w:rsidP="00B07077">
            <w:pPr>
              <w:jc w:val="center"/>
              <w:rPr>
                <w:b/>
                <w:sz w:val="24"/>
              </w:rPr>
            </w:pPr>
            <w:r w:rsidRPr="00B07077">
              <w:rPr>
                <w:b/>
                <w:sz w:val="24"/>
              </w:rPr>
              <w:t>QF7</w:t>
            </w:r>
          </w:p>
        </w:tc>
        <w:tc>
          <w:tcPr>
            <w:tcW w:w="1110" w:type="dxa"/>
          </w:tcPr>
          <w:p w14:paraId="200B4833" w14:textId="77777777" w:rsidR="00B07077" w:rsidRPr="00B07077" w:rsidRDefault="00B07077" w:rsidP="00B07077">
            <w:pPr>
              <w:jc w:val="center"/>
              <w:rPr>
                <w:b/>
                <w:sz w:val="24"/>
              </w:rPr>
            </w:pPr>
            <w:r w:rsidRPr="00B07077">
              <w:rPr>
                <w:b/>
                <w:sz w:val="24"/>
              </w:rPr>
              <w:t>QF8</w:t>
            </w:r>
          </w:p>
        </w:tc>
        <w:tc>
          <w:tcPr>
            <w:tcW w:w="1111" w:type="dxa"/>
          </w:tcPr>
          <w:p w14:paraId="6BDD937B" w14:textId="77777777" w:rsidR="00B07077" w:rsidRPr="00B07077" w:rsidRDefault="00B07077" w:rsidP="00B07077">
            <w:pPr>
              <w:jc w:val="center"/>
              <w:rPr>
                <w:b/>
                <w:sz w:val="24"/>
              </w:rPr>
            </w:pPr>
            <w:r w:rsidRPr="00B07077">
              <w:rPr>
                <w:b/>
                <w:sz w:val="24"/>
              </w:rPr>
              <w:t>QF9</w:t>
            </w:r>
          </w:p>
        </w:tc>
      </w:tr>
      <w:tr w:rsidR="00B07077" w:rsidRPr="00B07077" w14:paraId="07721165" w14:textId="77777777" w:rsidTr="00B07077">
        <w:trPr>
          <w:trHeight w:val="843"/>
          <w:jc w:val="center"/>
        </w:trPr>
        <w:tc>
          <w:tcPr>
            <w:tcW w:w="1418" w:type="dxa"/>
          </w:tcPr>
          <w:p w14:paraId="13815662" w14:textId="77777777" w:rsidR="00B07077" w:rsidRPr="00B07077" w:rsidRDefault="00B07077" w:rsidP="00B07077">
            <w:pPr>
              <w:jc w:val="center"/>
              <w:rPr>
                <w:b/>
                <w:sz w:val="24"/>
              </w:rPr>
            </w:pPr>
            <w:r w:rsidRPr="00B07077">
              <w:rPr>
                <w:b/>
                <w:sz w:val="24"/>
              </w:rPr>
              <w:t>Quotient familial</w:t>
            </w:r>
          </w:p>
        </w:tc>
        <w:tc>
          <w:tcPr>
            <w:tcW w:w="903" w:type="dxa"/>
          </w:tcPr>
          <w:p w14:paraId="63DBB814" w14:textId="77777777" w:rsidR="00B07077" w:rsidRPr="00B07077" w:rsidRDefault="00B07077" w:rsidP="00B07077">
            <w:pPr>
              <w:jc w:val="center"/>
              <w:rPr>
                <w:b/>
                <w:sz w:val="24"/>
              </w:rPr>
            </w:pPr>
            <w:r w:rsidRPr="00B07077">
              <w:rPr>
                <w:b/>
                <w:sz w:val="24"/>
              </w:rPr>
              <w:t>0-300</w:t>
            </w:r>
          </w:p>
        </w:tc>
        <w:tc>
          <w:tcPr>
            <w:tcW w:w="1107" w:type="dxa"/>
          </w:tcPr>
          <w:p w14:paraId="7F31C63B" w14:textId="77777777" w:rsidR="00B07077" w:rsidRPr="00B07077" w:rsidRDefault="00B07077" w:rsidP="00B07077">
            <w:pPr>
              <w:jc w:val="center"/>
              <w:rPr>
                <w:b/>
                <w:sz w:val="24"/>
              </w:rPr>
            </w:pPr>
            <w:r w:rsidRPr="00B07077">
              <w:rPr>
                <w:b/>
                <w:sz w:val="24"/>
              </w:rPr>
              <w:t>301-620</w:t>
            </w:r>
          </w:p>
        </w:tc>
        <w:tc>
          <w:tcPr>
            <w:tcW w:w="1109" w:type="dxa"/>
          </w:tcPr>
          <w:p w14:paraId="338EC603" w14:textId="77777777" w:rsidR="00B07077" w:rsidRPr="00B07077" w:rsidRDefault="00B07077" w:rsidP="00B07077">
            <w:pPr>
              <w:jc w:val="center"/>
              <w:rPr>
                <w:b/>
                <w:sz w:val="24"/>
              </w:rPr>
            </w:pPr>
            <w:r w:rsidRPr="00B07077">
              <w:rPr>
                <w:b/>
                <w:sz w:val="24"/>
              </w:rPr>
              <w:t>621-800</w:t>
            </w:r>
          </w:p>
        </w:tc>
        <w:tc>
          <w:tcPr>
            <w:tcW w:w="1109" w:type="dxa"/>
          </w:tcPr>
          <w:p w14:paraId="074F2F3E" w14:textId="77777777" w:rsidR="00B07077" w:rsidRPr="00B07077" w:rsidRDefault="00B07077" w:rsidP="00B07077">
            <w:pPr>
              <w:jc w:val="center"/>
              <w:rPr>
                <w:b/>
                <w:sz w:val="24"/>
              </w:rPr>
            </w:pPr>
            <w:r w:rsidRPr="00B07077">
              <w:rPr>
                <w:b/>
                <w:sz w:val="24"/>
              </w:rPr>
              <w:t>801-1000</w:t>
            </w:r>
          </w:p>
        </w:tc>
        <w:tc>
          <w:tcPr>
            <w:tcW w:w="1111" w:type="dxa"/>
          </w:tcPr>
          <w:p w14:paraId="03D42250" w14:textId="77777777" w:rsidR="00B07077" w:rsidRPr="00B07077" w:rsidRDefault="00B07077" w:rsidP="00B07077">
            <w:pPr>
              <w:jc w:val="center"/>
              <w:rPr>
                <w:b/>
                <w:sz w:val="24"/>
              </w:rPr>
            </w:pPr>
            <w:r w:rsidRPr="00B07077">
              <w:rPr>
                <w:b/>
                <w:sz w:val="24"/>
              </w:rPr>
              <w:t>1001-1500</w:t>
            </w:r>
          </w:p>
        </w:tc>
        <w:tc>
          <w:tcPr>
            <w:tcW w:w="1110" w:type="dxa"/>
          </w:tcPr>
          <w:p w14:paraId="7C3500CB" w14:textId="77777777" w:rsidR="00B07077" w:rsidRPr="00B07077" w:rsidRDefault="00B07077" w:rsidP="00B07077">
            <w:pPr>
              <w:jc w:val="center"/>
              <w:rPr>
                <w:b/>
                <w:sz w:val="24"/>
              </w:rPr>
            </w:pPr>
            <w:r w:rsidRPr="00B07077">
              <w:rPr>
                <w:b/>
                <w:sz w:val="24"/>
              </w:rPr>
              <w:t>1501-2500</w:t>
            </w:r>
          </w:p>
        </w:tc>
        <w:tc>
          <w:tcPr>
            <w:tcW w:w="1111" w:type="dxa"/>
          </w:tcPr>
          <w:p w14:paraId="186C729F" w14:textId="77777777" w:rsidR="00B07077" w:rsidRPr="00B07077" w:rsidRDefault="00B07077" w:rsidP="00B07077">
            <w:pPr>
              <w:jc w:val="center"/>
              <w:rPr>
                <w:b/>
                <w:sz w:val="24"/>
              </w:rPr>
            </w:pPr>
            <w:r w:rsidRPr="00B07077">
              <w:rPr>
                <w:b/>
                <w:sz w:val="24"/>
              </w:rPr>
              <w:t>2501-3200</w:t>
            </w:r>
          </w:p>
        </w:tc>
        <w:tc>
          <w:tcPr>
            <w:tcW w:w="1110" w:type="dxa"/>
          </w:tcPr>
          <w:p w14:paraId="1375EF71" w14:textId="77777777" w:rsidR="00B07077" w:rsidRPr="00B07077" w:rsidRDefault="00B07077" w:rsidP="00B07077">
            <w:pPr>
              <w:jc w:val="center"/>
              <w:rPr>
                <w:b/>
                <w:sz w:val="24"/>
              </w:rPr>
            </w:pPr>
            <w:r w:rsidRPr="00B07077">
              <w:rPr>
                <w:b/>
                <w:sz w:val="24"/>
              </w:rPr>
              <w:t>3201-4000</w:t>
            </w:r>
          </w:p>
        </w:tc>
        <w:tc>
          <w:tcPr>
            <w:tcW w:w="1111" w:type="dxa"/>
          </w:tcPr>
          <w:p w14:paraId="2E6F85F0" w14:textId="77777777" w:rsidR="00B07077" w:rsidRPr="00B07077" w:rsidRDefault="00B07077" w:rsidP="00B07077">
            <w:pPr>
              <w:jc w:val="center"/>
              <w:rPr>
                <w:b/>
                <w:sz w:val="24"/>
              </w:rPr>
            </w:pPr>
            <w:r w:rsidRPr="00B07077">
              <w:rPr>
                <w:b/>
                <w:sz w:val="24"/>
              </w:rPr>
              <w:t>4001-9999</w:t>
            </w:r>
          </w:p>
        </w:tc>
      </w:tr>
      <w:tr w:rsidR="00B07077" w:rsidRPr="00B07077" w14:paraId="5419CEEE" w14:textId="77777777" w:rsidTr="00B07077">
        <w:trPr>
          <w:trHeight w:val="801"/>
          <w:jc w:val="center"/>
        </w:trPr>
        <w:tc>
          <w:tcPr>
            <w:tcW w:w="1418" w:type="dxa"/>
          </w:tcPr>
          <w:p w14:paraId="3E1214ED" w14:textId="77777777" w:rsidR="00B07077" w:rsidRPr="00B07077" w:rsidRDefault="00B07077" w:rsidP="00B07077">
            <w:pPr>
              <w:jc w:val="center"/>
              <w:rPr>
                <w:b/>
                <w:sz w:val="24"/>
              </w:rPr>
            </w:pPr>
            <w:r w:rsidRPr="00B07077">
              <w:rPr>
                <w:b/>
                <w:sz w:val="24"/>
              </w:rPr>
              <w:t xml:space="preserve">Tarif pour une nuitée </w:t>
            </w:r>
          </w:p>
        </w:tc>
        <w:tc>
          <w:tcPr>
            <w:tcW w:w="903" w:type="dxa"/>
            <w:vAlign w:val="center"/>
          </w:tcPr>
          <w:p w14:paraId="56B99BA4" w14:textId="77777777" w:rsidR="00B07077" w:rsidRPr="00B07077" w:rsidRDefault="00B07077" w:rsidP="00B07077">
            <w:pPr>
              <w:jc w:val="center"/>
              <w:rPr>
                <w:b/>
                <w:sz w:val="24"/>
              </w:rPr>
            </w:pPr>
            <w:r w:rsidRPr="00B07077">
              <w:rPr>
                <w:b/>
                <w:sz w:val="24"/>
              </w:rPr>
              <w:t>40</w:t>
            </w:r>
          </w:p>
        </w:tc>
        <w:tc>
          <w:tcPr>
            <w:tcW w:w="1107" w:type="dxa"/>
            <w:vAlign w:val="center"/>
          </w:tcPr>
          <w:p w14:paraId="2994D0B9" w14:textId="77777777" w:rsidR="00B07077" w:rsidRPr="00B07077" w:rsidRDefault="00B07077" w:rsidP="00B07077">
            <w:pPr>
              <w:jc w:val="center"/>
              <w:rPr>
                <w:b/>
                <w:sz w:val="24"/>
              </w:rPr>
            </w:pPr>
            <w:r w:rsidRPr="00B07077">
              <w:rPr>
                <w:b/>
                <w:sz w:val="24"/>
              </w:rPr>
              <w:t>43</w:t>
            </w:r>
          </w:p>
        </w:tc>
        <w:tc>
          <w:tcPr>
            <w:tcW w:w="1109" w:type="dxa"/>
            <w:vAlign w:val="center"/>
          </w:tcPr>
          <w:p w14:paraId="4D18237F" w14:textId="77777777" w:rsidR="00B07077" w:rsidRPr="00B07077" w:rsidRDefault="00B07077" w:rsidP="00B07077">
            <w:pPr>
              <w:jc w:val="center"/>
              <w:rPr>
                <w:b/>
                <w:sz w:val="24"/>
              </w:rPr>
            </w:pPr>
            <w:r w:rsidRPr="00B07077">
              <w:rPr>
                <w:b/>
                <w:sz w:val="24"/>
              </w:rPr>
              <w:t>50</w:t>
            </w:r>
          </w:p>
        </w:tc>
        <w:tc>
          <w:tcPr>
            <w:tcW w:w="1109" w:type="dxa"/>
            <w:vAlign w:val="center"/>
          </w:tcPr>
          <w:p w14:paraId="32169442" w14:textId="77777777" w:rsidR="00B07077" w:rsidRPr="00B07077" w:rsidRDefault="00B07077" w:rsidP="00B07077">
            <w:pPr>
              <w:jc w:val="center"/>
              <w:rPr>
                <w:b/>
                <w:sz w:val="24"/>
              </w:rPr>
            </w:pPr>
            <w:r w:rsidRPr="00B07077">
              <w:rPr>
                <w:b/>
                <w:sz w:val="24"/>
              </w:rPr>
              <w:t>62</w:t>
            </w:r>
          </w:p>
        </w:tc>
        <w:tc>
          <w:tcPr>
            <w:tcW w:w="1111" w:type="dxa"/>
            <w:vAlign w:val="center"/>
          </w:tcPr>
          <w:p w14:paraId="274268A4" w14:textId="77777777" w:rsidR="00B07077" w:rsidRPr="00B07077" w:rsidRDefault="00B07077" w:rsidP="00B07077">
            <w:pPr>
              <w:jc w:val="center"/>
              <w:rPr>
                <w:b/>
                <w:sz w:val="24"/>
              </w:rPr>
            </w:pPr>
            <w:r w:rsidRPr="00B07077">
              <w:rPr>
                <w:b/>
                <w:sz w:val="24"/>
              </w:rPr>
              <w:t>68</w:t>
            </w:r>
          </w:p>
        </w:tc>
        <w:tc>
          <w:tcPr>
            <w:tcW w:w="1110" w:type="dxa"/>
            <w:vAlign w:val="center"/>
          </w:tcPr>
          <w:p w14:paraId="39B52C0D" w14:textId="77777777" w:rsidR="00B07077" w:rsidRPr="00B07077" w:rsidRDefault="00B07077" w:rsidP="00B07077">
            <w:pPr>
              <w:jc w:val="center"/>
              <w:rPr>
                <w:b/>
                <w:sz w:val="24"/>
              </w:rPr>
            </w:pPr>
            <w:r w:rsidRPr="00B07077">
              <w:rPr>
                <w:b/>
                <w:sz w:val="24"/>
              </w:rPr>
              <w:t>81</w:t>
            </w:r>
          </w:p>
        </w:tc>
        <w:tc>
          <w:tcPr>
            <w:tcW w:w="1111" w:type="dxa"/>
            <w:vAlign w:val="center"/>
          </w:tcPr>
          <w:p w14:paraId="7667CBB5" w14:textId="77777777" w:rsidR="00B07077" w:rsidRPr="00B07077" w:rsidRDefault="00B07077" w:rsidP="00B07077">
            <w:pPr>
              <w:jc w:val="center"/>
              <w:rPr>
                <w:b/>
                <w:sz w:val="24"/>
              </w:rPr>
            </w:pPr>
            <w:r w:rsidRPr="00B07077">
              <w:rPr>
                <w:b/>
                <w:sz w:val="24"/>
              </w:rPr>
              <w:t>93</w:t>
            </w:r>
          </w:p>
        </w:tc>
        <w:tc>
          <w:tcPr>
            <w:tcW w:w="1110" w:type="dxa"/>
            <w:vAlign w:val="center"/>
          </w:tcPr>
          <w:p w14:paraId="06FEC88E" w14:textId="77777777" w:rsidR="00B07077" w:rsidRPr="00B07077" w:rsidRDefault="00B07077" w:rsidP="00B07077">
            <w:pPr>
              <w:jc w:val="center"/>
              <w:rPr>
                <w:b/>
                <w:sz w:val="24"/>
              </w:rPr>
            </w:pPr>
            <w:r w:rsidRPr="00B07077">
              <w:rPr>
                <w:b/>
                <w:sz w:val="24"/>
              </w:rPr>
              <w:t>105</w:t>
            </w:r>
          </w:p>
        </w:tc>
        <w:tc>
          <w:tcPr>
            <w:tcW w:w="1111" w:type="dxa"/>
            <w:vAlign w:val="center"/>
          </w:tcPr>
          <w:p w14:paraId="7760B557" w14:textId="77777777" w:rsidR="00B07077" w:rsidRPr="00B07077" w:rsidRDefault="00B07077" w:rsidP="00B07077">
            <w:pPr>
              <w:jc w:val="center"/>
              <w:rPr>
                <w:b/>
                <w:sz w:val="24"/>
              </w:rPr>
            </w:pPr>
            <w:r w:rsidRPr="00B07077">
              <w:rPr>
                <w:b/>
                <w:sz w:val="24"/>
              </w:rPr>
              <w:t>115</w:t>
            </w:r>
          </w:p>
        </w:tc>
      </w:tr>
      <w:tr w:rsidR="00B07077" w:rsidRPr="00B07077" w14:paraId="1E945D24" w14:textId="77777777" w:rsidTr="00B07077">
        <w:trPr>
          <w:trHeight w:val="801"/>
          <w:jc w:val="center"/>
        </w:trPr>
        <w:tc>
          <w:tcPr>
            <w:tcW w:w="1418" w:type="dxa"/>
          </w:tcPr>
          <w:p w14:paraId="7D2451E8" w14:textId="77777777" w:rsidR="00B07077" w:rsidRPr="00B07077" w:rsidRDefault="00B07077" w:rsidP="00B07077">
            <w:pPr>
              <w:jc w:val="center"/>
              <w:rPr>
                <w:b/>
                <w:sz w:val="24"/>
                <w:highlight w:val="yellow"/>
              </w:rPr>
            </w:pPr>
            <w:r w:rsidRPr="00B07077">
              <w:rPr>
                <w:b/>
                <w:sz w:val="24"/>
              </w:rPr>
              <w:t>Tarif pour une nuitée à partir du 2e enfant</w:t>
            </w:r>
          </w:p>
        </w:tc>
        <w:tc>
          <w:tcPr>
            <w:tcW w:w="903" w:type="dxa"/>
            <w:vAlign w:val="center"/>
          </w:tcPr>
          <w:p w14:paraId="75671C20" w14:textId="77777777" w:rsidR="00B07077" w:rsidRPr="00B07077" w:rsidRDefault="00B07077" w:rsidP="00B07077">
            <w:pPr>
              <w:jc w:val="center"/>
              <w:rPr>
                <w:b/>
                <w:sz w:val="24"/>
              </w:rPr>
            </w:pPr>
            <w:r w:rsidRPr="00B07077">
              <w:rPr>
                <w:b/>
                <w:sz w:val="24"/>
              </w:rPr>
              <w:t>30</w:t>
            </w:r>
          </w:p>
        </w:tc>
        <w:tc>
          <w:tcPr>
            <w:tcW w:w="1107" w:type="dxa"/>
            <w:vAlign w:val="center"/>
          </w:tcPr>
          <w:p w14:paraId="0FAEF8BB" w14:textId="77777777" w:rsidR="00B07077" w:rsidRPr="00B07077" w:rsidRDefault="00B07077" w:rsidP="00B07077">
            <w:pPr>
              <w:jc w:val="center"/>
              <w:rPr>
                <w:b/>
                <w:sz w:val="24"/>
              </w:rPr>
            </w:pPr>
            <w:r w:rsidRPr="00B07077">
              <w:rPr>
                <w:b/>
                <w:sz w:val="24"/>
              </w:rPr>
              <w:t>33</w:t>
            </w:r>
          </w:p>
        </w:tc>
        <w:tc>
          <w:tcPr>
            <w:tcW w:w="1109" w:type="dxa"/>
            <w:vAlign w:val="center"/>
          </w:tcPr>
          <w:p w14:paraId="4688D036" w14:textId="77777777" w:rsidR="00B07077" w:rsidRPr="00B07077" w:rsidRDefault="00B07077" w:rsidP="00B07077">
            <w:pPr>
              <w:jc w:val="center"/>
              <w:rPr>
                <w:b/>
                <w:sz w:val="24"/>
              </w:rPr>
            </w:pPr>
            <w:r w:rsidRPr="00B07077">
              <w:rPr>
                <w:b/>
                <w:sz w:val="24"/>
              </w:rPr>
              <w:t>40</w:t>
            </w:r>
          </w:p>
        </w:tc>
        <w:tc>
          <w:tcPr>
            <w:tcW w:w="1109" w:type="dxa"/>
            <w:vAlign w:val="center"/>
          </w:tcPr>
          <w:p w14:paraId="09A87CE4" w14:textId="77777777" w:rsidR="00B07077" w:rsidRPr="00B07077" w:rsidRDefault="00B07077" w:rsidP="00B07077">
            <w:pPr>
              <w:jc w:val="center"/>
              <w:rPr>
                <w:b/>
                <w:sz w:val="24"/>
              </w:rPr>
            </w:pPr>
            <w:r w:rsidRPr="00B07077">
              <w:rPr>
                <w:b/>
                <w:sz w:val="24"/>
              </w:rPr>
              <w:t>52</w:t>
            </w:r>
          </w:p>
        </w:tc>
        <w:tc>
          <w:tcPr>
            <w:tcW w:w="1111" w:type="dxa"/>
            <w:vAlign w:val="center"/>
          </w:tcPr>
          <w:p w14:paraId="1FCBDF11" w14:textId="77777777" w:rsidR="00B07077" w:rsidRPr="00B07077" w:rsidRDefault="00B07077" w:rsidP="00B07077">
            <w:pPr>
              <w:jc w:val="center"/>
              <w:rPr>
                <w:b/>
                <w:sz w:val="24"/>
              </w:rPr>
            </w:pPr>
            <w:r w:rsidRPr="00B07077">
              <w:rPr>
                <w:b/>
                <w:sz w:val="24"/>
              </w:rPr>
              <w:t>58</w:t>
            </w:r>
          </w:p>
        </w:tc>
        <w:tc>
          <w:tcPr>
            <w:tcW w:w="1110" w:type="dxa"/>
            <w:vAlign w:val="center"/>
          </w:tcPr>
          <w:p w14:paraId="6B395768" w14:textId="77777777" w:rsidR="00B07077" w:rsidRPr="00B07077" w:rsidRDefault="00B07077" w:rsidP="00B07077">
            <w:pPr>
              <w:jc w:val="center"/>
              <w:rPr>
                <w:b/>
                <w:sz w:val="24"/>
              </w:rPr>
            </w:pPr>
            <w:r w:rsidRPr="00B07077">
              <w:rPr>
                <w:b/>
                <w:sz w:val="24"/>
              </w:rPr>
              <w:t>71</w:t>
            </w:r>
          </w:p>
        </w:tc>
        <w:tc>
          <w:tcPr>
            <w:tcW w:w="1111" w:type="dxa"/>
            <w:vAlign w:val="center"/>
          </w:tcPr>
          <w:p w14:paraId="11DB0E85" w14:textId="77777777" w:rsidR="00B07077" w:rsidRPr="00B07077" w:rsidRDefault="00B07077" w:rsidP="00B07077">
            <w:pPr>
              <w:jc w:val="center"/>
              <w:rPr>
                <w:b/>
                <w:sz w:val="24"/>
              </w:rPr>
            </w:pPr>
            <w:r w:rsidRPr="00B07077">
              <w:rPr>
                <w:b/>
                <w:sz w:val="24"/>
              </w:rPr>
              <w:t>83</w:t>
            </w:r>
          </w:p>
        </w:tc>
        <w:tc>
          <w:tcPr>
            <w:tcW w:w="1110" w:type="dxa"/>
            <w:vAlign w:val="center"/>
          </w:tcPr>
          <w:p w14:paraId="1BC8C0C9" w14:textId="77777777" w:rsidR="00B07077" w:rsidRPr="00B07077" w:rsidRDefault="00B07077" w:rsidP="00B07077">
            <w:pPr>
              <w:jc w:val="center"/>
              <w:rPr>
                <w:b/>
                <w:sz w:val="24"/>
              </w:rPr>
            </w:pPr>
            <w:r w:rsidRPr="00B07077">
              <w:rPr>
                <w:b/>
                <w:sz w:val="24"/>
              </w:rPr>
              <w:t>95</w:t>
            </w:r>
          </w:p>
        </w:tc>
        <w:tc>
          <w:tcPr>
            <w:tcW w:w="1111" w:type="dxa"/>
            <w:vAlign w:val="center"/>
          </w:tcPr>
          <w:p w14:paraId="7F98A8E5" w14:textId="77777777" w:rsidR="00B07077" w:rsidRPr="00B07077" w:rsidRDefault="00B07077" w:rsidP="00B07077">
            <w:pPr>
              <w:jc w:val="center"/>
              <w:rPr>
                <w:b/>
                <w:sz w:val="24"/>
              </w:rPr>
            </w:pPr>
            <w:r w:rsidRPr="00B07077">
              <w:rPr>
                <w:b/>
                <w:sz w:val="24"/>
              </w:rPr>
              <w:t>105</w:t>
            </w:r>
          </w:p>
        </w:tc>
      </w:tr>
      <w:tr w:rsidR="00B07077" w:rsidRPr="00B07077" w14:paraId="2111EBBA" w14:textId="77777777" w:rsidTr="00B07077">
        <w:trPr>
          <w:trHeight w:val="866"/>
          <w:jc w:val="center"/>
        </w:trPr>
        <w:tc>
          <w:tcPr>
            <w:tcW w:w="1418" w:type="dxa"/>
          </w:tcPr>
          <w:p w14:paraId="3CC602F9" w14:textId="77777777" w:rsidR="00B07077" w:rsidRPr="00B07077" w:rsidRDefault="00B07077" w:rsidP="00B07077">
            <w:pPr>
              <w:jc w:val="center"/>
              <w:rPr>
                <w:b/>
                <w:sz w:val="24"/>
              </w:rPr>
            </w:pPr>
            <w:r w:rsidRPr="00B07077">
              <w:rPr>
                <w:b/>
                <w:sz w:val="24"/>
                <w:szCs w:val="28"/>
              </w:rPr>
              <w:t>Tarif pour une nuitée hors commune</w:t>
            </w:r>
          </w:p>
        </w:tc>
        <w:tc>
          <w:tcPr>
            <w:tcW w:w="903" w:type="dxa"/>
            <w:vAlign w:val="center"/>
          </w:tcPr>
          <w:p w14:paraId="136CDC95" w14:textId="77777777" w:rsidR="00B07077" w:rsidRPr="00B07077" w:rsidRDefault="00B07077" w:rsidP="00B07077">
            <w:pPr>
              <w:jc w:val="center"/>
              <w:rPr>
                <w:b/>
                <w:sz w:val="24"/>
              </w:rPr>
            </w:pPr>
            <w:r w:rsidRPr="00B07077">
              <w:rPr>
                <w:b/>
                <w:sz w:val="24"/>
              </w:rPr>
              <w:t>50</w:t>
            </w:r>
          </w:p>
        </w:tc>
        <w:tc>
          <w:tcPr>
            <w:tcW w:w="1107" w:type="dxa"/>
            <w:vAlign w:val="center"/>
          </w:tcPr>
          <w:p w14:paraId="5256F69A" w14:textId="77777777" w:rsidR="00B07077" w:rsidRPr="00B07077" w:rsidRDefault="00B07077" w:rsidP="00B07077">
            <w:pPr>
              <w:jc w:val="center"/>
              <w:rPr>
                <w:b/>
                <w:sz w:val="24"/>
              </w:rPr>
            </w:pPr>
            <w:r w:rsidRPr="00B07077">
              <w:rPr>
                <w:b/>
                <w:sz w:val="24"/>
              </w:rPr>
              <w:t>53</w:t>
            </w:r>
          </w:p>
        </w:tc>
        <w:tc>
          <w:tcPr>
            <w:tcW w:w="1109" w:type="dxa"/>
            <w:vAlign w:val="center"/>
          </w:tcPr>
          <w:p w14:paraId="6D3F4DCE" w14:textId="77777777" w:rsidR="00B07077" w:rsidRPr="00B07077" w:rsidRDefault="00B07077" w:rsidP="00B07077">
            <w:pPr>
              <w:jc w:val="center"/>
              <w:rPr>
                <w:b/>
                <w:sz w:val="24"/>
              </w:rPr>
            </w:pPr>
            <w:r w:rsidRPr="00B07077">
              <w:rPr>
                <w:b/>
                <w:sz w:val="24"/>
              </w:rPr>
              <w:t>60</w:t>
            </w:r>
          </w:p>
        </w:tc>
        <w:tc>
          <w:tcPr>
            <w:tcW w:w="1109" w:type="dxa"/>
            <w:vAlign w:val="center"/>
          </w:tcPr>
          <w:p w14:paraId="3098CC33" w14:textId="77777777" w:rsidR="00B07077" w:rsidRPr="00B07077" w:rsidRDefault="00B07077" w:rsidP="00B07077">
            <w:pPr>
              <w:jc w:val="center"/>
              <w:rPr>
                <w:b/>
                <w:sz w:val="24"/>
              </w:rPr>
            </w:pPr>
            <w:r w:rsidRPr="00B07077">
              <w:rPr>
                <w:b/>
                <w:sz w:val="24"/>
              </w:rPr>
              <w:t>72</w:t>
            </w:r>
          </w:p>
        </w:tc>
        <w:tc>
          <w:tcPr>
            <w:tcW w:w="1111" w:type="dxa"/>
            <w:vAlign w:val="center"/>
          </w:tcPr>
          <w:p w14:paraId="70DE9DCF" w14:textId="77777777" w:rsidR="00B07077" w:rsidRPr="00B07077" w:rsidRDefault="00B07077" w:rsidP="00B07077">
            <w:pPr>
              <w:jc w:val="center"/>
              <w:rPr>
                <w:b/>
                <w:sz w:val="24"/>
              </w:rPr>
            </w:pPr>
            <w:r w:rsidRPr="00B07077">
              <w:rPr>
                <w:b/>
                <w:sz w:val="24"/>
              </w:rPr>
              <w:t>78</w:t>
            </w:r>
          </w:p>
        </w:tc>
        <w:tc>
          <w:tcPr>
            <w:tcW w:w="1110" w:type="dxa"/>
            <w:vAlign w:val="center"/>
          </w:tcPr>
          <w:p w14:paraId="275913E0" w14:textId="77777777" w:rsidR="00B07077" w:rsidRPr="00B07077" w:rsidRDefault="00B07077" w:rsidP="00B07077">
            <w:pPr>
              <w:jc w:val="center"/>
              <w:rPr>
                <w:b/>
                <w:sz w:val="24"/>
              </w:rPr>
            </w:pPr>
            <w:r w:rsidRPr="00B07077">
              <w:rPr>
                <w:b/>
                <w:sz w:val="24"/>
              </w:rPr>
              <w:t>91</w:t>
            </w:r>
          </w:p>
        </w:tc>
        <w:tc>
          <w:tcPr>
            <w:tcW w:w="1111" w:type="dxa"/>
            <w:vAlign w:val="center"/>
          </w:tcPr>
          <w:p w14:paraId="1F5C2DA7" w14:textId="77777777" w:rsidR="00B07077" w:rsidRPr="00B07077" w:rsidRDefault="00B07077" w:rsidP="00B07077">
            <w:pPr>
              <w:jc w:val="center"/>
              <w:rPr>
                <w:b/>
                <w:sz w:val="24"/>
              </w:rPr>
            </w:pPr>
            <w:r w:rsidRPr="00B07077">
              <w:rPr>
                <w:b/>
                <w:sz w:val="24"/>
              </w:rPr>
              <w:t>103</w:t>
            </w:r>
          </w:p>
        </w:tc>
        <w:tc>
          <w:tcPr>
            <w:tcW w:w="1110" w:type="dxa"/>
            <w:vAlign w:val="center"/>
          </w:tcPr>
          <w:p w14:paraId="2E5018C4" w14:textId="77777777" w:rsidR="00B07077" w:rsidRPr="00B07077" w:rsidRDefault="00B07077" w:rsidP="00B07077">
            <w:pPr>
              <w:jc w:val="center"/>
              <w:rPr>
                <w:b/>
                <w:sz w:val="24"/>
              </w:rPr>
            </w:pPr>
            <w:r w:rsidRPr="00B07077">
              <w:rPr>
                <w:b/>
                <w:sz w:val="24"/>
              </w:rPr>
              <w:t>115</w:t>
            </w:r>
          </w:p>
        </w:tc>
        <w:tc>
          <w:tcPr>
            <w:tcW w:w="1111" w:type="dxa"/>
            <w:vAlign w:val="center"/>
          </w:tcPr>
          <w:p w14:paraId="51D2DA6A" w14:textId="77777777" w:rsidR="00B07077" w:rsidRPr="00B07077" w:rsidRDefault="00B07077" w:rsidP="00B07077">
            <w:pPr>
              <w:jc w:val="center"/>
              <w:rPr>
                <w:b/>
                <w:sz w:val="24"/>
              </w:rPr>
            </w:pPr>
            <w:r w:rsidRPr="00B07077">
              <w:rPr>
                <w:b/>
                <w:sz w:val="24"/>
              </w:rPr>
              <w:t>125</w:t>
            </w:r>
          </w:p>
        </w:tc>
      </w:tr>
    </w:tbl>
    <w:p w14:paraId="478D0288" w14:textId="77777777" w:rsidR="00B07077" w:rsidRPr="00B07077" w:rsidRDefault="00B07077" w:rsidP="009C0880">
      <w:pPr>
        <w:spacing w:after="60" w:line="266" w:lineRule="auto"/>
        <w:ind w:left="475" w:right="674" w:hanging="10"/>
        <w:jc w:val="both"/>
        <w:rPr>
          <w:rFonts w:ascii="Times New Roman" w:eastAsia="Times New Roman" w:hAnsi="Times New Roman" w:cs="Times New Roman"/>
          <w:b/>
          <w:color w:val="000000"/>
          <w:u w:val="single"/>
          <w:lang w:eastAsia="fr-FR"/>
        </w:rPr>
      </w:pPr>
    </w:p>
    <w:p w14:paraId="07A6EB95" w14:textId="77777777" w:rsidR="00B07077" w:rsidRPr="00B07077" w:rsidRDefault="00B07077" w:rsidP="00B07077">
      <w:pPr>
        <w:spacing w:after="279" w:line="266" w:lineRule="auto"/>
        <w:ind w:right="674"/>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 xml:space="preserve">Pour un séjour de plus d’une nuit, il suffit de multiplier ce tarif par le nombre de nuits. </w:t>
      </w:r>
    </w:p>
    <w:p w14:paraId="29A8743E" w14:textId="77777777" w:rsidR="00B07077" w:rsidRPr="00B07077" w:rsidRDefault="00B07077" w:rsidP="00B07077">
      <w:pPr>
        <w:spacing w:after="4" w:line="266" w:lineRule="auto"/>
        <w:ind w:right="674"/>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Ex</w:t>
      </w:r>
      <w:r>
        <w:rPr>
          <w:rFonts w:ascii="Times New Roman" w:eastAsia="Times New Roman" w:hAnsi="Times New Roman" w:cs="Times New Roman"/>
          <w:color w:val="000000"/>
          <w:lang w:eastAsia="fr-FR"/>
        </w:rPr>
        <w:t xml:space="preserve">emple </w:t>
      </w:r>
      <w:r w:rsidRPr="00B07077">
        <w:rPr>
          <w:rFonts w:ascii="Times New Roman" w:eastAsia="Times New Roman" w:hAnsi="Times New Roman" w:cs="Times New Roman"/>
          <w:color w:val="000000"/>
          <w:lang w:eastAsia="fr-FR"/>
        </w:rPr>
        <w:t xml:space="preserve">: </w:t>
      </w:r>
    </w:p>
    <w:p w14:paraId="3E804272" w14:textId="77777777" w:rsidR="00B07077" w:rsidRPr="00B07077" w:rsidRDefault="00B07077" w:rsidP="00B07077">
      <w:pPr>
        <w:spacing w:after="4" w:line="266" w:lineRule="auto"/>
        <w:ind w:left="653" w:right="674" w:hanging="10"/>
        <w:jc w:val="both"/>
        <w:rPr>
          <w:rFonts w:ascii="Times New Roman" w:eastAsia="Times New Roman" w:hAnsi="Times New Roman" w:cs="Times New Roman"/>
          <w:color w:val="000000"/>
          <w:lang w:eastAsia="fr-FR"/>
        </w:rPr>
      </w:pPr>
    </w:p>
    <w:p w14:paraId="5981D3AC" w14:textId="77777777" w:rsidR="00B07077" w:rsidRPr="00B07077" w:rsidRDefault="00B07077" w:rsidP="00B07077">
      <w:pPr>
        <w:pStyle w:val="Paragraphedeliste"/>
        <w:numPr>
          <w:ilvl w:val="0"/>
          <w:numId w:val="9"/>
        </w:numPr>
        <w:spacing w:after="4" w:line="266" w:lineRule="auto"/>
        <w:ind w:right="674"/>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 xml:space="preserve">Pour un séjour de 3 nuits et 4 jours pour une tranche </w:t>
      </w:r>
      <w:r w:rsidRPr="00B07077">
        <w:rPr>
          <w:rFonts w:ascii="Times New Roman" w:eastAsia="Times New Roman" w:hAnsi="Times New Roman" w:cs="Times New Roman"/>
          <w:b/>
          <w:color w:val="000000"/>
          <w:lang w:eastAsia="fr-FR"/>
        </w:rPr>
        <w:t xml:space="preserve">QF1 : </w:t>
      </w:r>
      <w:r w:rsidRPr="00B07077">
        <w:rPr>
          <w:rFonts w:ascii="Times New Roman" w:eastAsia="Times New Roman" w:hAnsi="Times New Roman" w:cs="Times New Roman"/>
          <w:color w:val="000000"/>
          <w:lang w:eastAsia="fr-FR"/>
        </w:rPr>
        <w:t xml:space="preserve">40x3 = 120 € </w:t>
      </w:r>
    </w:p>
    <w:p w14:paraId="64A25987" w14:textId="77777777" w:rsidR="00B07077" w:rsidRPr="00B07077" w:rsidRDefault="00B07077" w:rsidP="00B07077">
      <w:pPr>
        <w:pStyle w:val="Paragraphedeliste"/>
        <w:numPr>
          <w:ilvl w:val="0"/>
          <w:numId w:val="9"/>
        </w:numPr>
        <w:spacing w:after="178" w:line="266" w:lineRule="auto"/>
        <w:ind w:right="674"/>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 xml:space="preserve">Pour un séjour de 4 nuits et 5 jours pour une tranche de </w:t>
      </w:r>
      <w:r w:rsidRPr="00B07077">
        <w:rPr>
          <w:rFonts w:ascii="Times New Roman" w:eastAsia="Times New Roman" w:hAnsi="Times New Roman" w:cs="Times New Roman"/>
          <w:b/>
          <w:color w:val="000000"/>
          <w:lang w:eastAsia="fr-FR"/>
        </w:rPr>
        <w:t xml:space="preserve">QF4 : </w:t>
      </w:r>
      <w:r w:rsidRPr="00B07077">
        <w:rPr>
          <w:rFonts w:ascii="Times New Roman" w:eastAsia="Times New Roman" w:hAnsi="Times New Roman" w:cs="Times New Roman"/>
          <w:color w:val="000000"/>
          <w:lang w:eastAsia="fr-FR"/>
        </w:rPr>
        <w:t xml:space="preserve">62x4= 248 € </w:t>
      </w:r>
    </w:p>
    <w:p w14:paraId="43518D66" w14:textId="77777777" w:rsidR="009C0880" w:rsidRPr="009C0880" w:rsidRDefault="009C0880" w:rsidP="009C0880">
      <w:pPr>
        <w:spacing w:after="60" w:line="266" w:lineRule="auto"/>
        <w:ind w:left="475" w:right="674" w:hanging="10"/>
        <w:jc w:val="both"/>
        <w:rPr>
          <w:rFonts w:ascii="Times New Roman" w:eastAsia="Times New Roman" w:hAnsi="Times New Roman" w:cs="Times New Roman"/>
          <w:color w:val="000000"/>
          <w:lang w:eastAsia="fr-FR"/>
        </w:rPr>
      </w:pPr>
    </w:p>
    <w:p w14:paraId="2AAA5779" w14:textId="77777777" w:rsidR="009C0880" w:rsidRDefault="00B07077" w:rsidP="00B07077">
      <w:pPr>
        <w:ind w:left="360" w:firstLine="348"/>
        <w:rPr>
          <w:rFonts w:ascii="Times New Roman" w:hAnsi="Times New Roman" w:cs="Times New Roman"/>
          <w:b/>
          <w:u w:val="single"/>
        </w:rPr>
      </w:pPr>
      <w:r w:rsidRPr="00B07077">
        <w:rPr>
          <w:rFonts w:ascii="Times New Roman" w:hAnsi="Times New Roman" w:cs="Times New Roman"/>
          <w:b/>
          <w:u w:val="single"/>
        </w:rPr>
        <w:t>Le règlement :</w:t>
      </w:r>
    </w:p>
    <w:p w14:paraId="63EA997E" w14:textId="77777777" w:rsidR="00B07077" w:rsidRPr="00B07077" w:rsidRDefault="00B07077" w:rsidP="00B07077">
      <w:pPr>
        <w:pStyle w:val="Paragraphedeliste"/>
        <w:numPr>
          <w:ilvl w:val="0"/>
          <w:numId w:val="10"/>
        </w:numPr>
        <w:spacing w:after="4" w:line="266" w:lineRule="auto"/>
        <w:ind w:right="674"/>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 xml:space="preserve">Par chèque bancaire à l’ordre </w:t>
      </w:r>
      <w:r w:rsidR="008B5120">
        <w:rPr>
          <w:rFonts w:ascii="Times New Roman" w:eastAsia="Times New Roman" w:hAnsi="Times New Roman" w:cs="Times New Roman"/>
          <w:color w:val="000000"/>
          <w:lang w:eastAsia="fr-FR"/>
        </w:rPr>
        <w:t>du Trésor Public</w:t>
      </w:r>
      <w:r w:rsidR="00E660EB">
        <w:rPr>
          <w:rFonts w:ascii="Times New Roman" w:eastAsia="Times New Roman" w:hAnsi="Times New Roman" w:cs="Times New Roman"/>
          <w:color w:val="000000"/>
          <w:lang w:eastAsia="fr-FR"/>
        </w:rPr>
        <w:t xml:space="preserve"> ; </w:t>
      </w:r>
      <w:r w:rsidR="00E660EB" w:rsidRPr="00E660EB">
        <w:rPr>
          <w:rFonts w:ascii="Times New Roman" w:hAnsi="Times New Roman" w:cs="Times New Roman"/>
        </w:rPr>
        <w:t>à envoyer à la trésorerie des Marquisats : SERVICE DE GESTION COMPTABLE – 10 rue des Marquisats – BP 2500 – 74025 ANNECY, avec le talon détachable correspondant à votre chèque, sans ne le coller ni l’agrafer</w:t>
      </w:r>
    </w:p>
    <w:p w14:paraId="3A0F5D20" w14:textId="77777777" w:rsidR="00B07077" w:rsidRPr="00B07077" w:rsidRDefault="00B07077" w:rsidP="00B07077">
      <w:pPr>
        <w:pStyle w:val="Paragraphedeliste"/>
        <w:numPr>
          <w:ilvl w:val="0"/>
          <w:numId w:val="10"/>
        </w:numPr>
        <w:spacing w:after="4" w:line="266" w:lineRule="auto"/>
        <w:ind w:right="674"/>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 xml:space="preserve">Par virement bancaire (demander le RIB par mail) </w:t>
      </w:r>
    </w:p>
    <w:p w14:paraId="7A74731B" w14:textId="77777777" w:rsidR="00B07077" w:rsidRPr="00B07077" w:rsidRDefault="00B07077" w:rsidP="00B07077">
      <w:pPr>
        <w:pStyle w:val="Paragraphedeliste"/>
        <w:numPr>
          <w:ilvl w:val="0"/>
          <w:numId w:val="10"/>
        </w:numPr>
        <w:spacing w:after="4" w:line="266" w:lineRule="auto"/>
        <w:ind w:right="1759"/>
        <w:jc w:val="both"/>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lang w:eastAsia="fr-FR"/>
        </w:rPr>
        <w:t>Par paiement CB</w:t>
      </w:r>
      <w:r w:rsidR="00E660EB">
        <w:rPr>
          <w:rFonts w:ascii="Times New Roman" w:eastAsia="Times New Roman" w:hAnsi="Times New Roman" w:cs="Times New Roman"/>
          <w:color w:val="000000"/>
          <w:lang w:eastAsia="fr-FR"/>
        </w:rPr>
        <w:t xml:space="preserve"> : </w:t>
      </w:r>
      <w:r w:rsidR="00E660EB" w:rsidRPr="00E660EB">
        <w:rPr>
          <w:rFonts w:ascii="Times New Roman" w:hAnsi="Times New Roman" w:cs="Times New Roman"/>
        </w:rPr>
        <w:t>en allant sur le site www.payfip-gouv.fr (lien disponible sur l’espace famille dans le fil d’actualité), identifiant collectivité : 086977 puis saisir les références 2022 PR 00 suivi du numéro de la facture (sans le F). Les références sont rappelées dans le talon détachable de la facture</w:t>
      </w:r>
    </w:p>
    <w:p w14:paraId="6070D4E2" w14:textId="77777777" w:rsidR="00B07077" w:rsidRPr="00B07077" w:rsidRDefault="00B07077" w:rsidP="00B07077">
      <w:pPr>
        <w:pStyle w:val="Paragraphedeliste"/>
        <w:numPr>
          <w:ilvl w:val="0"/>
          <w:numId w:val="10"/>
        </w:numPr>
        <w:spacing w:after="20"/>
        <w:ind w:right="230"/>
        <w:rPr>
          <w:rFonts w:ascii="Times New Roman" w:eastAsia="Times New Roman" w:hAnsi="Times New Roman" w:cs="Times New Roman"/>
          <w:color w:val="000000"/>
          <w:lang w:eastAsia="fr-FR"/>
        </w:rPr>
      </w:pPr>
      <w:r w:rsidRPr="00B07077">
        <w:rPr>
          <w:rFonts w:ascii="Times New Roman" w:eastAsia="Times New Roman" w:hAnsi="Times New Roman" w:cs="Times New Roman"/>
          <w:color w:val="000000"/>
          <w:sz w:val="20"/>
          <w:lang w:eastAsia="fr-FR"/>
        </w:rPr>
        <w:t>CESU</w:t>
      </w:r>
      <w:r w:rsidR="00E660EB">
        <w:rPr>
          <w:rFonts w:ascii="Times New Roman" w:eastAsia="Times New Roman" w:hAnsi="Times New Roman" w:cs="Times New Roman"/>
          <w:color w:val="000000"/>
          <w:sz w:val="20"/>
          <w:lang w:eastAsia="fr-FR"/>
        </w:rPr>
        <w:t xml:space="preserve"> : </w:t>
      </w:r>
      <w:r w:rsidR="00E660EB" w:rsidRPr="00E660EB">
        <w:rPr>
          <w:rFonts w:ascii="Times New Roman" w:hAnsi="Times New Roman" w:cs="Times New Roman"/>
        </w:rPr>
        <w:t>à déposer au pôle enfance jeunesse (mairie déléguée de Thorens-Glières) ou au pôle finances (mairie de Fillière)</w:t>
      </w:r>
    </w:p>
    <w:p w14:paraId="63A3C887" w14:textId="77777777" w:rsidR="00B07077" w:rsidRPr="00E660EB" w:rsidRDefault="00B07077" w:rsidP="00B07077">
      <w:pPr>
        <w:pStyle w:val="Paragraphedeliste"/>
        <w:numPr>
          <w:ilvl w:val="0"/>
          <w:numId w:val="10"/>
        </w:numPr>
        <w:spacing w:after="4" w:line="266" w:lineRule="auto"/>
        <w:ind w:right="674"/>
        <w:jc w:val="both"/>
        <w:rPr>
          <w:rFonts w:ascii="Times New Roman" w:eastAsia="Times New Roman" w:hAnsi="Times New Roman" w:cs="Times New Roman"/>
          <w:color w:val="000000"/>
          <w:lang w:eastAsia="fr-FR"/>
        </w:rPr>
      </w:pPr>
      <w:r w:rsidRPr="00E660EB">
        <w:rPr>
          <w:rFonts w:ascii="Times New Roman" w:eastAsia="Times New Roman" w:hAnsi="Times New Roman" w:cs="Times New Roman"/>
          <w:color w:val="000000"/>
          <w:lang w:eastAsia="fr-FR"/>
        </w:rPr>
        <w:t xml:space="preserve">En espèces </w:t>
      </w:r>
      <w:r w:rsidR="00E660EB" w:rsidRPr="00E660EB">
        <w:rPr>
          <w:rFonts w:ascii="Times New Roman" w:hAnsi="Times New Roman" w:cs="Times New Roman"/>
        </w:rPr>
        <w:t>(dans la limite de 300 €) : directement à la trésorerie des Marquisats soit auprès d’un buraliste ou partenaire agréé (liste consultable sur www.impots.gouv.fr/portail/paiement-de-proximite), muni du QR code de la facture</w:t>
      </w:r>
    </w:p>
    <w:p w14:paraId="1D50C880"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3F2887BA" w14:textId="77777777" w:rsidR="008B5120" w:rsidRDefault="00B07077" w:rsidP="008B5120">
      <w:pPr>
        <w:pStyle w:val="Paragraphedeliste"/>
        <w:spacing w:after="0"/>
        <w:rPr>
          <w:rFonts w:ascii="Times New Roman" w:eastAsia="Times New Roman" w:hAnsi="Times New Roman" w:cs="Times New Roman"/>
          <w:color w:val="000000"/>
          <w:sz w:val="24"/>
          <w:lang w:eastAsia="fr-FR"/>
        </w:rPr>
      </w:pPr>
      <w:r w:rsidRPr="00B07077">
        <w:rPr>
          <w:rFonts w:ascii="Times New Roman" w:eastAsia="Times New Roman" w:hAnsi="Times New Roman" w:cs="Times New Roman"/>
          <w:color w:val="000000"/>
          <w:sz w:val="24"/>
          <w:lang w:eastAsia="fr-FR"/>
        </w:rPr>
        <w:t>Si vous bénéficiez des bons CAF, pensez à fournir l’attestation Bons CAF avec dossier d’inscription</w:t>
      </w:r>
      <w:r w:rsidR="008B5120">
        <w:rPr>
          <w:rFonts w:ascii="Times New Roman" w:eastAsia="Times New Roman" w:hAnsi="Times New Roman" w:cs="Times New Roman"/>
          <w:color w:val="000000"/>
          <w:sz w:val="24"/>
          <w:lang w:eastAsia="fr-FR"/>
        </w:rPr>
        <w:t>.</w:t>
      </w:r>
    </w:p>
    <w:p w14:paraId="10EBD160"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41CC0B71"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4BDFD766"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65574CBA"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61277241"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41571D07"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46016138"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3DFB8CB7"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76522D7B"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49A7C231"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43D1AB0A"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5D9B8548"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32551584"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0527342F" w14:textId="77777777" w:rsidR="008B5120" w:rsidRPr="008B5120" w:rsidRDefault="008B5120" w:rsidP="008B5120">
      <w:pPr>
        <w:jc w:val="center"/>
        <w:rPr>
          <w:rFonts w:ascii="Times New Roman" w:eastAsia="Calibri" w:hAnsi="Times New Roman" w:cs="Times New Roman"/>
          <w:b/>
          <w:i/>
          <w:lang w:eastAsia="fr-FR"/>
        </w:rPr>
      </w:pPr>
      <w:r w:rsidRPr="008B5120">
        <w:rPr>
          <w:rFonts w:ascii="Times New Roman" w:hAnsi="Times New Roman" w:cs="Times New Roman"/>
          <w:b/>
          <w:i/>
          <w:lang w:eastAsia="fr-FR"/>
        </w:rPr>
        <w:t>Merci de nous retourner uniquement les pages suivantes, signées et complétées</w:t>
      </w:r>
    </w:p>
    <w:p w14:paraId="4C09B0A3" w14:textId="77777777" w:rsidR="008B5120" w:rsidRDefault="008B5120" w:rsidP="008B5120">
      <w:pPr>
        <w:spacing w:after="0"/>
        <w:rPr>
          <w:rFonts w:ascii="Times New Roman" w:eastAsia="Times New Roman" w:hAnsi="Times New Roman" w:cs="Times New Roman"/>
          <w:b/>
          <w:i/>
          <w:color w:val="000000"/>
          <w:sz w:val="15"/>
          <w:lang w:eastAsia="fr-FR"/>
        </w:rPr>
      </w:pPr>
      <w:r w:rsidRPr="008B5120">
        <w:rPr>
          <w:rFonts w:ascii="Times New Roman" w:eastAsia="Times New Roman" w:hAnsi="Times New Roman" w:cs="Times New Roman"/>
          <w:b/>
          <w:i/>
          <w:color w:val="000000"/>
          <w:sz w:val="20"/>
          <w:lang w:eastAsia="fr-FR"/>
        </w:rPr>
        <w:t xml:space="preserve"> </w:t>
      </w:r>
      <w:r w:rsidRPr="008B5120">
        <w:rPr>
          <w:rFonts w:ascii="Times New Roman" w:eastAsia="Times New Roman" w:hAnsi="Times New Roman" w:cs="Times New Roman"/>
          <w:b/>
          <w:i/>
          <w:color w:val="000000"/>
          <w:sz w:val="15"/>
          <w:lang w:eastAsia="fr-FR"/>
        </w:rPr>
        <w:t xml:space="preserve"> </w:t>
      </w:r>
    </w:p>
    <w:p w14:paraId="2ACA3495" w14:textId="77777777" w:rsidR="008B5120" w:rsidRPr="008B5120" w:rsidRDefault="008B5120" w:rsidP="008B5120">
      <w:pPr>
        <w:spacing w:after="0"/>
        <w:rPr>
          <w:rFonts w:ascii="Times New Roman" w:eastAsia="Times New Roman" w:hAnsi="Times New Roman" w:cs="Times New Roman"/>
          <w:color w:val="000000"/>
          <w:lang w:eastAsia="fr-FR"/>
        </w:rPr>
      </w:pPr>
    </w:p>
    <w:p w14:paraId="2A500A07" w14:textId="77777777" w:rsidR="008B5120" w:rsidRPr="008B5120" w:rsidRDefault="008B5120" w:rsidP="008B5120">
      <w:pPr>
        <w:spacing w:after="15"/>
        <w:ind w:left="643"/>
        <w:rPr>
          <w:rFonts w:ascii="Times New Roman" w:eastAsia="Times New Roman" w:hAnsi="Times New Roman" w:cs="Times New Roman"/>
          <w:color w:val="000000"/>
          <w:lang w:eastAsia="fr-FR"/>
        </w:rPr>
      </w:pPr>
    </w:p>
    <w:p w14:paraId="5B9D7679" w14:textId="77777777" w:rsidR="008B5120" w:rsidRDefault="008B5120" w:rsidP="008B5120">
      <w:pPr>
        <w:spacing w:after="102"/>
        <w:rPr>
          <w:rFonts w:ascii="Times New Roman" w:eastAsia="Times New Roman" w:hAnsi="Times New Roman" w:cs="Times New Roman"/>
          <w:b/>
          <w:i/>
          <w:color w:val="000000"/>
          <w:sz w:val="30"/>
          <w:lang w:eastAsia="fr-FR"/>
        </w:rPr>
      </w:pPr>
      <w:r w:rsidRPr="008B5120">
        <w:rPr>
          <w:rFonts w:ascii="Times New Roman" w:eastAsia="Times New Roman" w:hAnsi="Times New Roman" w:cs="Times New Roman"/>
          <w:b/>
          <w:i/>
          <w:color w:val="000000"/>
          <w:sz w:val="30"/>
          <w:lang w:eastAsia="fr-FR"/>
        </w:rPr>
        <w:t xml:space="preserve"> </w:t>
      </w:r>
    </w:p>
    <w:p w14:paraId="42D6E82F" w14:textId="77777777" w:rsidR="008B5120" w:rsidRPr="008B5120" w:rsidRDefault="008B5120" w:rsidP="008B5120">
      <w:pPr>
        <w:spacing w:after="102"/>
        <w:rPr>
          <w:rFonts w:ascii="Times New Roman" w:eastAsia="Times New Roman" w:hAnsi="Times New Roman" w:cs="Times New Roman"/>
          <w:color w:val="000000"/>
          <w:lang w:eastAsia="fr-FR"/>
        </w:rPr>
      </w:pPr>
    </w:p>
    <w:p w14:paraId="49961FF3" w14:textId="77777777" w:rsidR="008B5120" w:rsidRPr="008B5120" w:rsidRDefault="008B5120" w:rsidP="008B5120">
      <w:pPr>
        <w:spacing w:after="0"/>
        <w:ind w:right="902"/>
        <w:jc w:val="right"/>
        <w:rPr>
          <w:rFonts w:ascii="Times New Roman" w:eastAsia="Times New Roman" w:hAnsi="Times New Roman" w:cs="Times New Roman"/>
          <w:color w:val="000000"/>
          <w:lang w:eastAsia="fr-FR"/>
        </w:rPr>
      </w:pPr>
      <w:r w:rsidRPr="008B5120">
        <w:rPr>
          <w:rFonts w:ascii="Times New Roman" w:eastAsia="Times New Roman" w:hAnsi="Times New Roman" w:cs="Times New Roman"/>
          <w:b/>
          <w:i/>
          <w:color w:val="000000"/>
          <w:sz w:val="24"/>
          <w:u w:val="single" w:color="000000"/>
          <w:lang w:eastAsia="fr-FR"/>
        </w:rPr>
        <w:t>ACCEPTATION DU REGLEMENT DE FONCTIONNEMENT ACCUEIL JEUNES 2022-2023</w:t>
      </w:r>
      <w:r w:rsidRPr="008B5120">
        <w:rPr>
          <w:rFonts w:ascii="Times New Roman" w:eastAsia="Times New Roman" w:hAnsi="Times New Roman" w:cs="Times New Roman"/>
          <w:b/>
          <w:i/>
          <w:color w:val="000000"/>
          <w:sz w:val="24"/>
          <w:lang w:eastAsia="fr-FR"/>
        </w:rPr>
        <w:t xml:space="preserve"> </w:t>
      </w:r>
    </w:p>
    <w:p w14:paraId="1F54950E" w14:textId="77777777" w:rsidR="008B5120" w:rsidRPr="008B5120" w:rsidRDefault="008B5120" w:rsidP="008B5120">
      <w:pPr>
        <w:spacing w:after="0"/>
        <w:rPr>
          <w:rFonts w:ascii="Times New Roman" w:eastAsia="Times New Roman" w:hAnsi="Times New Roman" w:cs="Times New Roman"/>
          <w:color w:val="000000"/>
          <w:lang w:eastAsia="fr-FR"/>
        </w:rPr>
      </w:pPr>
      <w:r w:rsidRPr="008B5120">
        <w:rPr>
          <w:rFonts w:ascii="Times New Roman" w:eastAsia="Times New Roman" w:hAnsi="Times New Roman" w:cs="Times New Roman"/>
          <w:b/>
          <w:i/>
          <w:color w:val="000000"/>
          <w:sz w:val="20"/>
          <w:lang w:eastAsia="fr-FR"/>
        </w:rPr>
        <w:t xml:space="preserve"> </w:t>
      </w:r>
    </w:p>
    <w:p w14:paraId="0AE70385" w14:textId="77777777" w:rsidR="008B5120" w:rsidRPr="008B5120" w:rsidRDefault="008B5120" w:rsidP="008B5120">
      <w:pPr>
        <w:spacing w:after="92"/>
        <w:rPr>
          <w:rFonts w:ascii="Times New Roman" w:eastAsia="Times New Roman" w:hAnsi="Times New Roman" w:cs="Times New Roman"/>
          <w:color w:val="000000"/>
          <w:lang w:eastAsia="fr-FR"/>
        </w:rPr>
      </w:pPr>
      <w:r w:rsidRPr="008B5120">
        <w:rPr>
          <w:rFonts w:ascii="Times New Roman" w:eastAsia="Times New Roman" w:hAnsi="Times New Roman" w:cs="Times New Roman"/>
          <w:b/>
          <w:i/>
          <w:color w:val="000000"/>
          <w:sz w:val="20"/>
          <w:lang w:eastAsia="fr-FR"/>
        </w:rPr>
        <w:t xml:space="preserve"> </w:t>
      </w:r>
    </w:p>
    <w:p w14:paraId="5B7EB917" w14:textId="77777777" w:rsidR="008B5120" w:rsidRPr="008B5120" w:rsidRDefault="008B5120" w:rsidP="008B5120">
      <w:pPr>
        <w:tabs>
          <w:tab w:val="center" w:pos="3206"/>
          <w:tab w:val="center" w:pos="8769"/>
        </w:tabs>
        <w:spacing w:after="4" w:line="266" w:lineRule="auto"/>
        <w:rPr>
          <w:rFonts w:ascii="Times New Roman" w:eastAsia="Times New Roman" w:hAnsi="Times New Roman" w:cs="Times New Roman"/>
          <w:color w:val="000000"/>
          <w:lang w:eastAsia="fr-FR"/>
        </w:rPr>
      </w:pPr>
      <w:r w:rsidRPr="008B5120">
        <w:rPr>
          <w:rFonts w:ascii="Times New Roman" w:eastAsia="Times New Roman" w:hAnsi="Times New Roman" w:cs="Times New Roman"/>
          <w:color w:val="000000"/>
          <w:lang w:eastAsia="fr-FR"/>
        </w:rPr>
        <w:t>Je soussigné(e)</w:t>
      </w:r>
      <w:r>
        <w:rPr>
          <w:rFonts w:ascii="Times New Roman" w:eastAsia="Times New Roman" w:hAnsi="Times New Roman" w:cs="Times New Roman"/>
          <w:color w:val="000000"/>
          <w:lang w:eastAsia="fr-FR"/>
        </w:rPr>
        <w:t xml:space="preserve"> ……………………………………………………………………………………………………………</w:t>
      </w:r>
    </w:p>
    <w:p w14:paraId="278F94E7" w14:textId="77777777" w:rsidR="008B5120" w:rsidRPr="008B5120" w:rsidRDefault="008B5120" w:rsidP="008B5120">
      <w:pPr>
        <w:spacing w:after="111"/>
        <w:rPr>
          <w:rFonts w:ascii="Times New Roman" w:eastAsia="Times New Roman" w:hAnsi="Times New Roman" w:cs="Times New Roman"/>
          <w:color w:val="000000"/>
          <w:lang w:eastAsia="fr-FR"/>
        </w:rPr>
      </w:pPr>
    </w:p>
    <w:p w14:paraId="4A502AD3" w14:textId="77777777" w:rsidR="008B5120" w:rsidRPr="008B5120" w:rsidRDefault="008B5120" w:rsidP="008B5120">
      <w:pPr>
        <w:tabs>
          <w:tab w:val="center" w:pos="2876"/>
          <w:tab w:val="center" w:pos="9621"/>
        </w:tabs>
        <w:spacing w:after="4" w:line="266" w:lineRule="auto"/>
        <w:rPr>
          <w:rFonts w:ascii="Times New Roman" w:eastAsia="Times New Roman" w:hAnsi="Times New Roman" w:cs="Times New Roman"/>
          <w:color w:val="000000"/>
          <w:lang w:eastAsia="fr-FR"/>
        </w:rPr>
      </w:pPr>
      <w:r w:rsidRPr="008B5120">
        <w:rPr>
          <w:rFonts w:ascii="Times New Roman" w:eastAsia="Times New Roman" w:hAnsi="Times New Roman" w:cs="Times New Roman"/>
          <w:color w:val="000000"/>
          <w:lang w:eastAsia="fr-FR"/>
        </w:rPr>
        <w:t>Représentant(e) légal(e) de</w:t>
      </w:r>
      <w:r>
        <w:rPr>
          <w:rFonts w:ascii="Times New Roman" w:eastAsia="Times New Roman" w:hAnsi="Times New Roman" w:cs="Times New Roman"/>
          <w:color w:val="000000"/>
          <w:lang w:eastAsia="fr-FR"/>
        </w:rPr>
        <w:t xml:space="preserve"> ………………………………………………………………………………………………...</w:t>
      </w:r>
    </w:p>
    <w:p w14:paraId="0087B061" w14:textId="77777777" w:rsidR="008B5120" w:rsidRPr="008B5120" w:rsidRDefault="008B5120" w:rsidP="008B5120">
      <w:pPr>
        <w:spacing w:after="153"/>
        <w:rPr>
          <w:rFonts w:ascii="Times New Roman" w:eastAsia="Times New Roman" w:hAnsi="Times New Roman" w:cs="Times New Roman"/>
          <w:color w:val="000000"/>
          <w:lang w:eastAsia="fr-FR"/>
        </w:rPr>
      </w:pPr>
    </w:p>
    <w:p w14:paraId="708636E7" w14:textId="77777777" w:rsidR="008B5120" w:rsidRDefault="008B5120" w:rsidP="008B5120">
      <w:pPr>
        <w:spacing w:after="85" w:line="266" w:lineRule="auto"/>
        <w:ind w:right="674"/>
        <w:rPr>
          <w:rFonts w:ascii="Times New Roman" w:eastAsia="Times New Roman" w:hAnsi="Times New Roman" w:cs="Times New Roman"/>
          <w:color w:val="000000"/>
          <w:lang w:eastAsia="fr-FR"/>
        </w:rPr>
      </w:pPr>
      <w:r w:rsidRPr="008B5120">
        <w:rPr>
          <w:rFonts w:ascii="Times New Roman" w:eastAsia="Times New Roman" w:hAnsi="Times New Roman" w:cs="Times New Roman"/>
          <w:color w:val="000000"/>
          <w:lang w:eastAsia="fr-FR"/>
        </w:rPr>
        <w:t>Déclare avoir pris connaissance du règlement de fonctionnement de l’accueil de jeunes de la Commune de Fillière et l'accepter sans réserve.</w:t>
      </w:r>
    </w:p>
    <w:p w14:paraId="67F52890" w14:textId="77777777" w:rsidR="008B5120" w:rsidRPr="008B5120" w:rsidRDefault="008B5120" w:rsidP="008B5120">
      <w:pPr>
        <w:spacing w:after="85" w:line="266" w:lineRule="auto"/>
        <w:ind w:right="674"/>
        <w:rPr>
          <w:rFonts w:ascii="Times New Roman" w:eastAsia="Times New Roman" w:hAnsi="Times New Roman" w:cs="Times New Roman"/>
          <w:color w:val="000000"/>
          <w:lang w:eastAsia="fr-FR"/>
        </w:rPr>
      </w:pPr>
    </w:p>
    <w:p w14:paraId="4322103A" w14:textId="77777777" w:rsidR="008B5120" w:rsidRPr="008B5120" w:rsidRDefault="008B5120" w:rsidP="008B5120">
      <w:pPr>
        <w:spacing w:after="0"/>
        <w:ind w:right="10283"/>
        <w:rPr>
          <w:rFonts w:ascii="Times New Roman" w:eastAsia="Times New Roman" w:hAnsi="Times New Roman" w:cs="Times New Roman"/>
          <w:color w:val="000000"/>
          <w:lang w:eastAsia="fr-FR"/>
        </w:rPr>
      </w:pPr>
    </w:p>
    <w:p w14:paraId="0CD55AD6" w14:textId="77777777" w:rsidR="008B5120" w:rsidRPr="008B5120" w:rsidRDefault="008B5120" w:rsidP="008B5120">
      <w:pPr>
        <w:spacing w:after="20"/>
        <w:ind w:right="230"/>
        <w:jc w:val="right"/>
        <w:rPr>
          <w:rFonts w:ascii="Times New Roman" w:eastAsia="Times New Roman" w:hAnsi="Times New Roman" w:cs="Times New Roman"/>
          <w:color w:val="000000"/>
          <w:lang w:eastAsia="fr-FR"/>
        </w:rPr>
      </w:pPr>
      <w:r w:rsidRPr="008B5120">
        <w:rPr>
          <w:rFonts w:ascii="Times New Roman" w:eastAsia="Times New Roman" w:hAnsi="Times New Roman" w:cs="Times New Roman"/>
          <w:color w:val="000000"/>
          <w:sz w:val="20"/>
          <w:lang w:eastAsia="fr-FR"/>
        </w:rPr>
        <w:t xml:space="preserve">Fait le …………………………………. </w:t>
      </w:r>
      <w:proofErr w:type="gramStart"/>
      <w:r w:rsidRPr="008B5120">
        <w:rPr>
          <w:rFonts w:ascii="Times New Roman" w:eastAsia="Times New Roman" w:hAnsi="Times New Roman" w:cs="Times New Roman"/>
          <w:color w:val="000000"/>
          <w:sz w:val="20"/>
          <w:lang w:eastAsia="fr-FR"/>
        </w:rPr>
        <w:t>à</w:t>
      </w:r>
      <w:proofErr w:type="gramEnd"/>
      <w:r w:rsidRPr="008B5120">
        <w:rPr>
          <w:rFonts w:ascii="Times New Roman" w:eastAsia="Times New Roman" w:hAnsi="Times New Roman" w:cs="Times New Roman"/>
          <w:color w:val="000000"/>
          <w:sz w:val="20"/>
          <w:lang w:eastAsia="fr-FR"/>
        </w:rPr>
        <w:t xml:space="preserve"> …………………</w:t>
      </w:r>
      <w:r w:rsidR="00A96E5E" w:rsidRPr="008B5120">
        <w:rPr>
          <w:rFonts w:ascii="Times New Roman" w:eastAsia="Times New Roman" w:hAnsi="Times New Roman" w:cs="Times New Roman"/>
          <w:color w:val="000000"/>
          <w:sz w:val="20"/>
          <w:lang w:eastAsia="fr-FR"/>
        </w:rPr>
        <w:t>……</w:t>
      </w:r>
      <w:r w:rsidRPr="008B5120">
        <w:rPr>
          <w:rFonts w:ascii="Times New Roman" w:eastAsia="Times New Roman" w:hAnsi="Times New Roman" w:cs="Times New Roman"/>
          <w:color w:val="000000"/>
          <w:sz w:val="20"/>
          <w:lang w:eastAsia="fr-FR"/>
        </w:rPr>
        <w:t xml:space="preserve"> .</w:t>
      </w:r>
    </w:p>
    <w:p w14:paraId="700A8E71" w14:textId="77777777" w:rsidR="008B5120" w:rsidRPr="008B5120" w:rsidRDefault="008B5120" w:rsidP="008B5120">
      <w:pPr>
        <w:spacing w:after="0"/>
        <w:rPr>
          <w:rFonts w:ascii="Times New Roman" w:eastAsia="Times New Roman" w:hAnsi="Times New Roman" w:cs="Times New Roman"/>
          <w:color w:val="000000"/>
          <w:lang w:eastAsia="fr-FR"/>
        </w:rPr>
      </w:pPr>
      <w:r w:rsidRPr="008B5120">
        <w:rPr>
          <w:rFonts w:ascii="Times New Roman" w:eastAsia="Times New Roman" w:hAnsi="Times New Roman" w:cs="Times New Roman"/>
          <w:color w:val="000000"/>
          <w:sz w:val="20"/>
          <w:lang w:eastAsia="fr-FR"/>
        </w:rPr>
        <w:t xml:space="preserve"> </w:t>
      </w:r>
    </w:p>
    <w:p w14:paraId="600788EC" w14:textId="77777777" w:rsidR="008B5120" w:rsidRDefault="008B5120" w:rsidP="008B5120">
      <w:pPr>
        <w:spacing w:after="0"/>
        <w:rPr>
          <w:rFonts w:ascii="Times New Roman" w:eastAsia="Times New Roman" w:hAnsi="Times New Roman" w:cs="Times New Roman"/>
          <w:color w:val="000000"/>
          <w:sz w:val="11"/>
          <w:lang w:eastAsia="fr-FR"/>
        </w:rPr>
      </w:pPr>
      <w:r w:rsidRPr="008B5120">
        <w:rPr>
          <w:rFonts w:ascii="Times New Roman" w:eastAsia="Times New Roman" w:hAnsi="Times New Roman" w:cs="Times New Roman"/>
          <w:color w:val="000000"/>
          <w:sz w:val="11"/>
          <w:lang w:eastAsia="fr-FR"/>
        </w:rPr>
        <w:t xml:space="preserve"> </w:t>
      </w:r>
    </w:p>
    <w:p w14:paraId="1C1CB9F3" w14:textId="77777777" w:rsidR="008B5120" w:rsidRDefault="008B5120" w:rsidP="008B5120">
      <w:pPr>
        <w:spacing w:after="0"/>
        <w:rPr>
          <w:rFonts w:ascii="Times New Roman" w:eastAsia="Times New Roman" w:hAnsi="Times New Roman" w:cs="Times New Roman"/>
          <w:color w:val="000000"/>
          <w:lang w:eastAsia="fr-FR"/>
        </w:rPr>
      </w:pPr>
    </w:p>
    <w:p w14:paraId="15166E8E" w14:textId="77777777" w:rsidR="008B5120" w:rsidRPr="008B5120" w:rsidRDefault="008B5120" w:rsidP="008B5120">
      <w:pPr>
        <w:spacing w:after="0"/>
        <w:rPr>
          <w:rFonts w:ascii="Times New Roman" w:eastAsia="Times New Roman" w:hAnsi="Times New Roman" w:cs="Times New Roman"/>
          <w:color w:val="000000"/>
          <w:lang w:eastAsia="fr-FR"/>
        </w:rPr>
      </w:pPr>
    </w:p>
    <w:tbl>
      <w:tblPr>
        <w:tblStyle w:val="TableGrid"/>
        <w:tblW w:w="10948" w:type="dxa"/>
        <w:jc w:val="center"/>
        <w:tblInd w:w="0" w:type="dxa"/>
        <w:tblCellMar>
          <w:top w:w="107" w:type="dxa"/>
          <w:left w:w="338" w:type="dxa"/>
          <w:right w:w="115" w:type="dxa"/>
        </w:tblCellMar>
        <w:tblLook w:val="04A0" w:firstRow="1" w:lastRow="0" w:firstColumn="1" w:lastColumn="0" w:noHBand="0" w:noVBand="1"/>
      </w:tblPr>
      <w:tblGrid>
        <w:gridCol w:w="5175"/>
        <w:gridCol w:w="503"/>
        <w:gridCol w:w="5270"/>
      </w:tblGrid>
      <w:tr w:rsidR="008B5120" w:rsidRPr="008B5120" w14:paraId="79A1AECB" w14:textId="77777777" w:rsidTr="008B5120">
        <w:trPr>
          <w:trHeight w:val="1854"/>
          <w:jc w:val="center"/>
        </w:trPr>
        <w:tc>
          <w:tcPr>
            <w:tcW w:w="5175" w:type="dxa"/>
            <w:tcBorders>
              <w:top w:val="single" w:sz="24" w:space="0" w:color="000000"/>
              <w:left w:val="single" w:sz="24" w:space="0" w:color="000000"/>
              <w:bottom w:val="single" w:sz="24" w:space="0" w:color="000000"/>
              <w:right w:val="single" w:sz="24" w:space="0" w:color="000000"/>
            </w:tcBorders>
          </w:tcPr>
          <w:p w14:paraId="189BF7CF" w14:textId="77777777" w:rsidR="008B5120" w:rsidRPr="008B5120" w:rsidRDefault="008B5120" w:rsidP="008B5120">
            <w:pPr>
              <w:spacing w:after="44"/>
              <w:ind w:right="401"/>
              <w:jc w:val="center"/>
              <w:rPr>
                <w:rFonts w:ascii="Times New Roman" w:eastAsia="Times New Roman" w:hAnsi="Times New Roman" w:cs="Times New Roman"/>
                <w:color w:val="000000"/>
              </w:rPr>
            </w:pPr>
            <w:r w:rsidRPr="008B5120">
              <w:rPr>
                <w:rFonts w:ascii="Times New Roman" w:eastAsia="Times New Roman" w:hAnsi="Times New Roman" w:cs="Times New Roman"/>
                <w:color w:val="000000"/>
                <w:sz w:val="20"/>
              </w:rPr>
              <w:t xml:space="preserve">NOM/PRENOM DU RESPONSABLE LEGAL </w:t>
            </w:r>
          </w:p>
          <w:p w14:paraId="327E78D9" w14:textId="77777777" w:rsidR="008B5120" w:rsidRPr="008B5120" w:rsidRDefault="008B5120" w:rsidP="008B5120">
            <w:pPr>
              <w:spacing w:after="8"/>
              <w:ind w:left="1"/>
              <w:rPr>
                <w:rFonts w:ascii="Times New Roman" w:eastAsia="Times New Roman" w:hAnsi="Times New Roman" w:cs="Times New Roman"/>
                <w:color w:val="000000"/>
              </w:rPr>
            </w:pPr>
            <w:r w:rsidRPr="008B5120">
              <w:rPr>
                <w:rFonts w:ascii="Times New Roman" w:eastAsia="Times New Roman" w:hAnsi="Times New Roman" w:cs="Times New Roman"/>
                <w:color w:val="000000"/>
                <w:sz w:val="20"/>
              </w:rPr>
              <w:t xml:space="preserve">……………………………………………………… </w:t>
            </w:r>
          </w:p>
          <w:p w14:paraId="38EEDC99" w14:textId="77777777" w:rsidR="008B5120" w:rsidRPr="008B5120" w:rsidRDefault="008B5120" w:rsidP="008B5120">
            <w:pPr>
              <w:ind w:right="397"/>
              <w:jc w:val="center"/>
              <w:rPr>
                <w:rFonts w:ascii="Times New Roman" w:eastAsia="Times New Roman" w:hAnsi="Times New Roman" w:cs="Times New Roman"/>
                <w:color w:val="000000"/>
              </w:rPr>
            </w:pPr>
            <w:r w:rsidRPr="008B5120">
              <w:rPr>
                <w:rFonts w:ascii="Times New Roman" w:eastAsia="Times New Roman" w:hAnsi="Times New Roman" w:cs="Times New Roman"/>
                <w:b/>
                <w:color w:val="000000"/>
                <w:sz w:val="20"/>
              </w:rPr>
              <w:t xml:space="preserve">SIGNATURE </w:t>
            </w:r>
          </w:p>
        </w:tc>
        <w:tc>
          <w:tcPr>
            <w:tcW w:w="503" w:type="dxa"/>
            <w:tcBorders>
              <w:top w:val="nil"/>
              <w:left w:val="single" w:sz="24" w:space="0" w:color="000000"/>
              <w:bottom w:val="nil"/>
              <w:right w:val="single" w:sz="24" w:space="0" w:color="000000"/>
            </w:tcBorders>
          </w:tcPr>
          <w:p w14:paraId="3E91A329" w14:textId="77777777" w:rsidR="008B5120" w:rsidRPr="008B5120" w:rsidRDefault="008B5120" w:rsidP="008B5120">
            <w:pPr>
              <w:rPr>
                <w:rFonts w:ascii="Times New Roman" w:eastAsia="Times New Roman" w:hAnsi="Times New Roman" w:cs="Times New Roman"/>
                <w:color w:val="000000"/>
              </w:rPr>
            </w:pPr>
          </w:p>
        </w:tc>
        <w:tc>
          <w:tcPr>
            <w:tcW w:w="5270" w:type="dxa"/>
            <w:tcBorders>
              <w:top w:val="single" w:sz="24" w:space="0" w:color="000000"/>
              <w:left w:val="single" w:sz="24" w:space="0" w:color="000000"/>
              <w:bottom w:val="single" w:sz="24" w:space="0" w:color="000000"/>
              <w:right w:val="single" w:sz="24" w:space="0" w:color="000000"/>
            </w:tcBorders>
          </w:tcPr>
          <w:p w14:paraId="742D43F8" w14:textId="77777777" w:rsidR="008B5120" w:rsidRPr="008B5120" w:rsidRDefault="008B5120" w:rsidP="008B5120">
            <w:pPr>
              <w:spacing w:after="44"/>
              <w:ind w:right="404"/>
              <w:jc w:val="center"/>
              <w:rPr>
                <w:rFonts w:ascii="Times New Roman" w:eastAsia="Times New Roman" w:hAnsi="Times New Roman" w:cs="Times New Roman"/>
                <w:color w:val="000000"/>
              </w:rPr>
            </w:pPr>
            <w:r w:rsidRPr="008B5120">
              <w:rPr>
                <w:rFonts w:ascii="Times New Roman" w:eastAsia="Times New Roman" w:hAnsi="Times New Roman" w:cs="Times New Roman"/>
                <w:color w:val="000000"/>
                <w:sz w:val="20"/>
              </w:rPr>
              <w:t xml:space="preserve">NOM/PRENOM DU JEUNE </w:t>
            </w:r>
          </w:p>
          <w:p w14:paraId="07956667" w14:textId="77777777" w:rsidR="008B5120" w:rsidRPr="008B5120" w:rsidRDefault="008B5120" w:rsidP="008B5120">
            <w:pPr>
              <w:spacing w:after="5"/>
              <w:rPr>
                <w:rFonts w:ascii="Times New Roman" w:eastAsia="Times New Roman" w:hAnsi="Times New Roman" w:cs="Times New Roman"/>
                <w:color w:val="000000"/>
              </w:rPr>
            </w:pPr>
            <w:r w:rsidRPr="008B5120">
              <w:rPr>
                <w:rFonts w:ascii="Times New Roman" w:eastAsia="Times New Roman" w:hAnsi="Times New Roman" w:cs="Times New Roman"/>
                <w:color w:val="000000"/>
                <w:sz w:val="20"/>
              </w:rPr>
              <w:t xml:space="preserve">………………………………………………………… </w:t>
            </w:r>
          </w:p>
          <w:p w14:paraId="098620B6" w14:textId="77777777" w:rsidR="008B5120" w:rsidRPr="008B5120" w:rsidRDefault="008B5120" w:rsidP="008B5120">
            <w:pPr>
              <w:ind w:right="402"/>
              <w:jc w:val="center"/>
              <w:rPr>
                <w:rFonts w:ascii="Times New Roman" w:eastAsia="Times New Roman" w:hAnsi="Times New Roman" w:cs="Times New Roman"/>
                <w:color w:val="000000"/>
              </w:rPr>
            </w:pPr>
            <w:r w:rsidRPr="008B5120">
              <w:rPr>
                <w:rFonts w:ascii="Times New Roman" w:eastAsia="Times New Roman" w:hAnsi="Times New Roman" w:cs="Times New Roman"/>
                <w:b/>
                <w:color w:val="000000"/>
                <w:sz w:val="20"/>
              </w:rPr>
              <w:t xml:space="preserve">SIGNATURE </w:t>
            </w:r>
          </w:p>
        </w:tc>
      </w:tr>
    </w:tbl>
    <w:p w14:paraId="4ABBA94B"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1C5A6C5A"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53FB84D2"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73235B1B"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2E6B0D73"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5BEFCB51"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1957DAC3"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5A7039BD"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1E63EBC4"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7A588B73"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31EAC565"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16A38F08" w14:textId="77777777" w:rsidR="008B5120" w:rsidRDefault="00C37ABE" w:rsidP="008B5120">
      <w:pPr>
        <w:pStyle w:val="Paragraphedeliste"/>
        <w:spacing w:after="0"/>
        <w:rPr>
          <w:rFonts w:ascii="Times New Roman" w:eastAsia="Times New Roman" w:hAnsi="Times New Roman" w:cs="Times New Roman"/>
          <w:color w:val="000000"/>
          <w:sz w:val="24"/>
          <w:lang w:eastAsia="fr-FR"/>
        </w:rPr>
      </w:pPr>
      <w:r>
        <w:rPr>
          <w:noProof/>
        </w:rPr>
        <w:lastRenderedPageBreak/>
        <w:drawing>
          <wp:anchor distT="0" distB="0" distL="114300" distR="114300" simplePos="0" relativeHeight="251666432" behindDoc="1" locked="0" layoutInCell="1" allowOverlap="1" wp14:anchorId="0C4274A9" wp14:editId="6C822E3D">
            <wp:simplePos x="0" y="0"/>
            <wp:positionH relativeFrom="column">
              <wp:posOffset>5826125</wp:posOffset>
            </wp:positionH>
            <wp:positionV relativeFrom="page">
              <wp:posOffset>76200</wp:posOffset>
            </wp:positionV>
            <wp:extent cx="1233170" cy="895350"/>
            <wp:effectExtent l="0" t="0" r="5080" b="0"/>
            <wp:wrapTight wrapText="bothSides">
              <wp:wrapPolygon edited="0">
                <wp:start x="15349" y="0"/>
                <wp:lineTo x="7341" y="3217"/>
                <wp:lineTo x="4004" y="5515"/>
                <wp:lineTo x="4004" y="7353"/>
                <wp:lineTo x="2002" y="7813"/>
                <wp:lineTo x="1001" y="10111"/>
                <wp:lineTo x="0" y="19302"/>
                <wp:lineTo x="0" y="21140"/>
                <wp:lineTo x="667" y="21140"/>
                <wp:lineTo x="15015" y="21140"/>
                <wp:lineTo x="19687" y="19762"/>
                <wp:lineTo x="19020" y="14706"/>
                <wp:lineTo x="21355" y="11489"/>
                <wp:lineTo x="21355" y="5515"/>
                <wp:lineTo x="19353" y="460"/>
                <wp:lineTo x="18352" y="0"/>
                <wp:lineTo x="15349" y="0"/>
              </wp:wrapPolygon>
            </wp:wrapTight>
            <wp:docPr id="1"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extLst>
                        <a:ext uri="{28A0092B-C50C-407E-A947-70E740481C1C}">
                          <a14:useLocalDpi xmlns:a14="http://schemas.microsoft.com/office/drawing/2010/main" val="0"/>
                        </a:ext>
                      </a:extLst>
                    </a:blip>
                    <a:stretch>
                      <a:fillRect/>
                    </a:stretch>
                  </pic:blipFill>
                  <pic:spPr>
                    <a:xfrm>
                      <a:off x="0" y="0"/>
                      <a:ext cx="1233170" cy="895350"/>
                    </a:xfrm>
                    <a:prstGeom prst="rect">
                      <a:avLst/>
                    </a:prstGeom>
                  </pic:spPr>
                </pic:pic>
              </a:graphicData>
            </a:graphic>
            <wp14:sizeRelH relativeFrom="margin">
              <wp14:pctWidth>0</wp14:pctWidth>
            </wp14:sizeRelH>
            <wp14:sizeRelV relativeFrom="margin">
              <wp14:pctHeight>0</wp14:pctHeight>
            </wp14:sizeRelV>
          </wp:anchor>
        </w:drawing>
      </w:r>
    </w:p>
    <w:p w14:paraId="1BB2E97E"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39B45A78" w14:textId="77777777" w:rsidR="008B5120" w:rsidRDefault="008B5120" w:rsidP="008B5120">
      <w:pPr>
        <w:pStyle w:val="Paragraphedeliste"/>
        <w:spacing w:after="0"/>
        <w:rPr>
          <w:rFonts w:ascii="Times New Roman" w:eastAsia="Times New Roman" w:hAnsi="Times New Roman" w:cs="Times New Roman"/>
          <w:color w:val="000000"/>
          <w:sz w:val="24"/>
          <w:lang w:eastAsia="fr-FR"/>
        </w:rPr>
      </w:pPr>
    </w:p>
    <w:p w14:paraId="56FF8350" w14:textId="77777777" w:rsidR="008B5120" w:rsidRPr="00A008A9" w:rsidRDefault="00A008A9" w:rsidP="00C37ABE">
      <w:pPr>
        <w:pStyle w:val="Paragraphedeliste"/>
        <w:spacing w:after="0"/>
        <w:jc w:val="center"/>
        <w:rPr>
          <w:rFonts w:ascii="Times New Roman" w:eastAsia="Times New Roman" w:hAnsi="Times New Roman" w:cs="Times New Roman"/>
          <w:b/>
          <w:i/>
          <w:color w:val="4472C4" w:themeColor="accent1"/>
          <w:sz w:val="48"/>
          <w:lang w:eastAsia="fr-FR"/>
        </w:rPr>
      </w:pPr>
      <w:r w:rsidRPr="00A008A9">
        <w:rPr>
          <w:rFonts w:ascii="Times New Roman" w:eastAsia="Times New Roman" w:hAnsi="Times New Roman" w:cs="Times New Roman"/>
          <w:b/>
          <w:i/>
          <w:color w:val="4472C4" w:themeColor="accent1"/>
          <w:sz w:val="48"/>
          <w:lang w:eastAsia="fr-FR"/>
        </w:rPr>
        <w:t>Fiche de renseignements</w:t>
      </w:r>
    </w:p>
    <w:p w14:paraId="235D661C" w14:textId="77777777" w:rsidR="00A008A9" w:rsidRPr="005B6BC9" w:rsidRDefault="00A008A9" w:rsidP="00C37ABE">
      <w:pPr>
        <w:pStyle w:val="Paragraphedeliste"/>
        <w:spacing w:after="0"/>
        <w:jc w:val="center"/>
        <w:rPr>
          <w:rFonts w:ascii="Times New Roman" w:eastAsia="Times New Roman" w:hAnsi="Times New Roman" w:cs="Times New Roman"/>
          <w:b/>
          <w:i/>
          <w:color w:val="4472C4" w:themeColor="accent1"/>
          <w:sz w:val="16"/>
          <w:lang w:eastAsia="fr-FR"/>
        </w:rPr>
      </w:pPr>
    </w:p>
    <w:p w14:paraId="5123160A" w14:textId="77777777" w:rsidR="008B5120" w:rsidRDefault="00A008A9" w:rsidP="00C37ABE">
      <w:pPr>
        <w:pStyle w:val="Paragraphedeliste"/>
        <w:spacing w:after="0"/>
        <w:jc w:val="center"/>
        <w:rPr>
          <w:rFonts w:ascii="Times New Roman" w:eastAsia="Times New Roman" w:hAnsi="Times New Roman" w:cs="Times New Roman"/>
          <w:color w:val="000000"/>
          <w:sz w:val="24"/>
          <w:lang w:eastAsia="fr-FR"/>
        </w:rPr>
      </w:pPr>
      <w:r w:rsidRPr="00A008A9">
        <w:rPr>
          <w:rFonts w:ascii="Times New Roman" w:eastAsia="Times New Roman" w:hAnsi="Times New Roman" w:cs="Times New Roman"/>
          <w:b/>
          <w:i/>
          <w:color w:val="4472C4" w:themeColor="accent1"/>
          <w:sz w:val="48"/>
          <w:lang w:eastAsia="fr-FR"/>
        </w:rPr>
        <w:t>Accueil de jeunes</w:t>
      </w:r>
    </w:p>
    <w:p w14:paraId="4A115D9E" w14:textId="77777777" w:rsidR="00A008A9" w:rsidRPr="00C37ABE" w:rsidRDefault="00A008A9" w:rsidP="00A96E5E">
      <w:pPr>
        <w:spacing w:after="0"/>
        <w:rPr>
          <w:rFonts w:ascii="Times New Roman" w:eastAsia="Times New Roman" w:hAnsi="Times New Roman" w:cs="Times New Roman"/>
          <w:color w:val="000000"/>
          <w:sz w:val="18"/>
          <w:lang w:eastAsia="fr-FR"/>
        </w:rPr>
      </w:pPr>
    </w:p>
    <w:p w14:paraId="17414407" w14:textId="77777777" w:rsidR="00A008A9" w:rsidRDefault="00A008A9" w:rsidP="00C37ABE">
      <w:pPr>
        <w:spacing w:after="0"/>
        <w:jc w:val="center"/>
        <w:rPr>
          <w:rFonts w:ascii="Times New Roman" w:eastAsia="Times New Roman" w:hAnsi="Times New Roman" w:cs="Times New Roman"/>
          <w:b/>
          <w:color w:val="000000"/>
          <w:sz w:val="40"/>
          <w:u w:val="single"/>
          <w:lang w:eastAsia="fr-FR"/>
        </w:rPr>
      </w:pPr>
      <w:r w:rsidRPr="00A008A9">
        <w:rPr>
          <w:rFonts w:ascii="Times New Roman" w:eastAsia="Times New Roman" w:hAnsi="Times New Roman" w:cs="Times New Roman"/>
          <w:b/>
          <w:color w:val="000000"/>
          <w:sz w:val="40"/>
          <w:u w:val="single"/>
          <w:lang w:eastAsia="fr-FR"/>
        </w:rPr>
        <w:t>Renseignement</w:t>
      </w:r>
      <w:r>
        <w:rPr>
          <w:rFonts w:ascii="Times New Roman" w:eastAsia="Times New Roman" w:hAnsi="Times New Roman" w:cs="Times New Roman"/>
          <w:b/>
          <w:color w:val="000000"/>
          <w:sz w:val="40"/>
          <w:u w:val="single"/>
          <w:lang w:eastAsia="fr-FR"/>
        </w:rPr>
        <w:t>s</w:t>
      </w:r>
      <w:r w:rsidRPr="00A008A9">
        <w:rPr>
          <w:rFonts w:ascii="Times New Roman" w:eastAsia="Times New Roman" w:hAnsi="Times New Roman" w:cs="Times New Roman"/>
          <w:b/>
          <w:color w:val="000000"/>
          <w:sz w:val="40"/>
          <w:u w:val="single"/>
          <w:lang w:eastAsia="fr-FR"/>
        </w:rPr>
        <w:t xml:space="preserve"> concernant le jeune</w:t>
      </w:r>
    </w:p>
    <w:p w14:paraId="3DDB7AEA" w14:textId="77777777" w:rsidR="00A008A9" w:rsidRPr="005B6BC9" w:rsidRDefault="00A008A9" w:rsidP="00A008A9">
      <w:pPr>
        <w:spacing w:after="0"/>
        <w:jc w:val="center"/>
        <w:rPr>
          <w:rFonts w:ascii="Times New Roman" w:eastAsia="Times New Roman" w:hAnsi="Times New Roman" w:cs="Times New Roman"/>
          <w:b/>
          <w:color w:val="000000"/>
          <w:sz w:val="24"/>
          <w:u w:val="single"/>
          <w:lang w:eastAsia="fr-FR"/>
        </w:rPr>
      </w:pPr>
    </w:p>
    <w:p w14:paraId="28072998" w14:textId="77777777" w:rsidR="00435979" w:rsidRDefault="00A008A9" w:rsidP="00435979">
      <w:pPr>
        <w:rPr>
          <w:rFonts w:ascii="Times New Roman" w:hAnsi="Times New Roman" w:cs="Times New Roman"/>
          <w:lang w:eastAsia="fr-FR"/>
        </w:rPr>
      </w:pPr>
      <w:r w:rsidRPr="00435979">
        <w:rPr>
          <w:rFonts w:ascii="Times New Roman" w:hAnsi="Times New Roman" w:cs="Times New Roman"/>
          <w:lang w:eastAsia="fr-FR"/>
        </w:rPr>
        <w:t>Nom : …………………………………………….    Prénom : ……………………………………</w:t>
      </w:r>
    </w:p>
    <w:p w14:paraId="35D363BE" w14:textId="77777777" w:rsidR="00435979" w:rsidRDefault="00A008A9" w:rsidP="00435979">
      <w:pPr>
        <w:rPr>
          <w:rFonts w:ascii="Times New Roman" w:hAnsi="Times New Roman" w:cs="Times New Roman"/>
          <w:lang w:eastAsia="fr-FR"/>
        </w:rPr>
      </w:pPr>
      <w:r w:rsidRPr="00435979">
        <w:rPr>
          <w:rFonts w:ascii="Times New Roman" w:hAnsi="Times New Roman" w:cs="Times New Roman"/>
          <w:lang w:eastAsia="fr-FR"/>
        </w:rPr>
        <w:t>Date de naissance : ………………………………    Sexe</w:t>
      </w:r>
      <w:r w:rsidR="00435979" w:rsidRPr="00435979">
        <w:rPr>
          <w:rFonts w:ascii="Times New Roman" w:hAnsi="Times New Roman" w:cs="Times New Roman"/>
          <w:lang w:eastAsia="fr-FR"/>
        </w:rPr>
        <w:t> : ……………………………………….</w:t>
      </w:r>
    </w:p>
    <w:p w14:paraId="09A63A5B" w14:textId="77777777" w:rsidR="00435979" w:rsidRDefault="00435979" w:rsidP="00435979">
      <w:pPr>
        <w:rPr>
          <w:rFonts w:ascii="Times New Roman" w:hAnsi="Times New Roman" w:cs="Times New Roman"/>
          <w:lang w:eastAsia="fr-FR"/>
        </w:rPr>
      </w:pPr>
      <w:r>
        <w:rPr>
          <w:rFonts w:ascii="Times New Roman" w:hAnsi="Times New Roman" w:cs="Times New Roman"/>
          <w:lang w:eastAsia="fr-FR"/>
        </w:rPr>
        <w:t>Adresse : ……………………………………………………………………………………………………………</w:t>
      </w:r>
    </w:p>
    <w:p w14:paraId="49196FBA" w14:textId="77777777" w:rsidR="00435979" w:rsidRPr="00435979" w:rsidRDefault="00435979" w:rsidP="00435979">
      <w:pPr>
        <w:rPr>
          <w:rFonts w:ascii="Times New Roman" w:hAnsi="Times New Roman" w:cs="Times New Roman"/>
          <w:lang w:eastAsia="fr-FR"/>
        </w:rPr>
      </w:pPr>
      <w:r>
        <w:rPr>
          <w:rFonts w:ascii="Times New Roman" w:hAnsi="Times New Roman" w:cs="Times New Roman"/>
          <w:lang w:eastAsia="fr-FR"/>
        </w:rPr>
        <w:t>………………………………………………………………………………………………………………………</w:t>
      </w:r>
    </w:p>
    <w:p w14:paraId="6FE01506" w14:textId="77777777" w:rsidR="00435979" w:rsidRPr="00435979" w:rsidRDefault="00435979" w:rsidP="00435979">
      <w:pPr>
        <w:rPr>
          <w:rFonts w:ascii="Times New Roman" w:hAnsi="Times New Roman" w:cs="Times New Roman"/>
          <w:lang w:eastAsia="fr-FR"/>
        </w:rPr>
      </w:pPr>
      <w:r w:rsidRPr="00435979">
        <w:rPr>
          <w:rFonts w:ascii="Times New Roman" w:hAnsi="Times New Roman" w:cs="Times New Roman"/>
          <w:lang w:eastAsia="fr-FR"/>
        </w:rPr>
        <w:t>Téléphone (domicile) : …………………………………</w:t>
      </w:r>
      <w:proofErr w:type="gramStart"/>
      <w:r w:rsidRPr="00435979">
        <w:rPr>
          <w:rFonts w:ascii="Times New Roman" w:hAnsi="Times New Roman" w:cs="Times New Roman"/>
          <w:lang w:eastAsia="fr-FR"/>
        </w:rPr>
        <w:t>…….</w:t>
      </w:r>
      <w:proofErr w:type="gramEnd"/>
      <w:r w:rsidRPr="00435979">
        <w:rPr>
          <w:rFonts w:ascii="Times New Roman" w:hAnsi="Times New Roman" w:cs="Times New Roman"/>
          <w:lang w:eastAsia="fr-FR"/>
        </w:rPr>
        <w:t xml:space="preserve">. </w:t>
      </w:r>
      <w:r>
        <w:rPr>
          <w:rFonts w:ascii="Times New Roman" w:hAnsi="Times New Roman" w:cs="Times New Roman"/>
          <w:lang w:eastAsia="fr-FR"/>
        </w:rPr>
        <w:t>/ portable du jeune : ……………………………...</w:t>
      </w:r>
    </w:p>
    <w:p w14:paraId="02937AF3" w14:textId="77777777" w:rsidR="00E660EB" w:rsidRDefault="00435979" w:rsidP="005B6BC9">
      <w:pPr>
        <w:rPr>
          <w:rFonts w:ascii="Times New Roman" w:hAnsi="Times New Roman" w:cs="Times New Roman"/>
          <w:lang w:eastAsia="fr-FR"/>
        </w:rPr>
      </w:pPr>
      <w:r>
        <w:rPr>
          <w:rFonts w:ascii="Times New Roman" w:hAnsi="Times New Roman" w:cs="Times New Roman"/>
          <w:lang w:eastAsia="fr-FR"/>
        </w:rPr>
        <w:t>N° d’allocataire CAF : ………………………</w:t>
      </w:r>
    </w:p>
    <w:p w14:paraId="6EE061D0" w14:textId="77777777" w:rsidR="00435979" w:rsidRDefault="005B6BC9" w:rsidP="005B6BC9">
      <w:pPr>
        <w:rPr>
          <w:rFonts w:ascii="Times New Roman" w:eastAsia="Times New Roman" w:hAnsi="Times New Roman" w:cs="Times New Roman"/>
          <w:b/>
          <w:color w:val="000000"/>
          <w:sz w:val="40"/>
          <w:u w:val="single"/>
          <w:lang w:eastAsia="fr-FR"/>
        </w:rPr>
      </w:pPr>
      <w:r>
        <w:rPr>
          <w:noProof/>
        </w:rPr>
        <w:drawing>
          <wp:inline distT="0" distB="0" distL="0" distR="0" wp14:anchorId="5934D8DD" wp14:editId="5B70761E">
            <wp:extent cx="6629400" cy="5695950"/>
            <wp:effectExtent l="0" t="0" r="0" b="0"/>
            <wp:docPr id="26485" name="Picture 26485"/>
            <wp:cNvGraphicFramePr/>
            <a:graphic xmlns:a="http://schemas.openxmlformats.org/drawingml/2006/main">
              <a:graphicData uri="http://schemas.openxmlformats.org/drawingml/2006/picture">
                <pic:pic xmlns:pic="http://schemas.openxmlformats.org/drawingml/2006/picture">
                  <pic:nvPicPr>
                    <pic:cNvPr id="26485" name="Picture 26485"/>
                    <pic:cNvPicPr/>
                  </pic:nvPicPr>
                  <pic:blipFill>
                    <a:blip r:embed="rId9"/>
                    <a:stretch>
                      <a:fillRect/>
                    </a:stretch>
                  </pic:blipFill>
                  <pic:spPr>
                    <a:xfrm>
                      <a:off x="0" y="0"/>
                      <a:ext cx="6630160" cy="5696603"/>
                    </a:xfrm>
                    <a:prstGeom prst="rect">
                      <a:avLst/>
                    </a:prstGeom>
                  </pic:spPr>
                </pic:pic>
              </a:graphicData>
            </a:graphic>
          </wp:inline>
        </w:drawing>
      </w:r>
    </w:p>
    <w:p w14:paraId="311568D8" w14:textId="77777777" w:rsidR="005B6BC9" w:rsidRDefault="005B6BC9" w:rsidP="005B6BC9">
      <w:pPr>
        <w:spacing w:after="0"/>
        <w:ind w:right="8"/>
        <w:jc w:val="center"/>
        <w:rPr>
          <w:b/>
          <w:sz w:val="36"/>
          <w:u w:val="single" w:color="000000"/>
        </w:rPr>
      </w:pPr>
      <w:r>
        <w:rPr>
          <w:b/>
          <w:sz w:val="36"/>
          <w:u w:val="single" w:color="000000"/>
        </w:rPr>
        <w:lastRenderedPageBreak/>
        <w:t>Autorisations parentales</w:t>
      </w:r>
    </w:p>
    <w:p w14:paraId="1D63EFD3" w14:textId="77777777" w:rsidR="005B6BC9" w:rsidRDefault="005B6BC9" w:rsidP="005B6BC9">
      <w:pPr>
        <w:spacing w:after="0"/>
        <w:ind w:right="8"/>
        <w:jc w:val="center"/>
      </w:pPr>
    </w:p>
    <w:p w14:paraId="1DF444D3" w14:textId="77777777" w:rsidR="005B6BC9" w:rsidRDefault="005B6BC9" w:rsidP="005B6BC9">
      <w:pPr>
        <w:tabs>
          <w:tab w:val="center" w:pos="8616"/>
        </w:tabs>
        <w:spacing w:after="116"/>
      </w:pPr>
      <w:r>
        <w:rPr>
          <w:sz w:val="24"/>
        </w:rPr>
        <w:t xml:space="preserve">Je soussigné, Monsieur, Madame, </w:t>
      </w:r>
      <w:r>
        <w:rPr>
          <w:sz w:val="24"/>
          <w:u w:val="single" w:color="000000"/>
        </w:rPr>
        <w:t xml:space="preserve">  </w:t>
      </w:r>
      <w:r>
        <w:rPr>
          <w:sz w:val="24"/>
          <w:u w:val="single" w:color="000000"/>
        </w:rPr>
        <w:tab/>
        <w:t xml:space="preserve"> </w:t>
      </w:r>
      <w:r>
        <w:rPr>
          <w:sz w:val="24"/>
        </w:rPr>
        <w:t xml:space="preserve"> </w:t>
      </w:r>
    </w:p>
    <w:p w14:paraId="3F011DF5" w14:textId="77777777" w:rsidR="005B6BC9" w:rsidRDefault="005B6BC9" w:rsidP="005B6BC9">
      <w:pPr>
        <w:tabs>
          <w:tab w:val="center" w:pos="8616"/>
        </w:tabs>
        <w:spacing w:after="347"/>
      </w:pPr>
      <w:r>
        <w:rPr>
          <w:sz w:val="24"/>
        </w:rPr>
        <w:t xml:space="preserve">Responsable de l’enfant  </w:t>
      </w:r>
      <w:r>
        <w:rPr>
          <w:rFonts w:ascii="Calibri" w:eastAsia="Calibri" w:hAnsi="Calibri" w:cs="Calibri"/>
          <w:noProof/>
        </w:rPr>
        <mc:AlternateContent>
          <mc:Choice Requires="wpg">
            <w:drawing>
              <wp:inline distT="0" distB="0" distL="0" distR="0" wp14:anchorId="047042F4" wp14:editId="61C54D40">
                <wp:extent cx="3973957" cy="7620"/>
                <wp:effectExtent l="0" t="0" r="0" b="0"/>
                <wp:docPr id="25273" name="Group 25273"/>
                <wp:cNvGraphicFramePr/>
                <a:graphic xmlns:a="http://schemas.openxmlformats.org/drawingml/2006/main">
                  <a:graphicData uri="http://schemas.microsoft.com/office/word/2010/wordprocessingGroup">
                    <wpg:wgp>
                      <wpg:cNvGrpSpPr/>
                      <wpg:grpSpPr>
                        <a:xfrm>
                          <a:off x="0" y="0"/>
                          <a:ext cx="3973957" cy="7620"/>
                          <a:chOff x="0" y="0"/>
                          <a:chExt cx="3973957" cy="7620"/>
                        </a:xfrm>
                      </wpg:grpSpPr>
                      <wps:wsp>
                        <wps:cNvPr id="27214" name="Shape 27214"/>
                        <wps:cNvSpPr/>
                        <wps:spPr>
                          <a:xfrm>
                            <a:off x="0" y="0"/>
                            <a:ext cx="3973957" cy="9144"/>
                          </a:xfrm>
                          <a:custGeom>
                            <a:avLst/>
                            <a:gdLst/>
                            <a:ahLst/>
                            <a:cxnLst/>
                            <a:rect l="0" t="0" r="0" b="0"/>
                            <a:pathLst>
                              <a:path w="3973957" h="9144">
                                <a:moveTo>
                                  <a:pt x="0" y="0"/>
                                </a:moveTo>
                                <a:lnTo>
                                  <a:pt x="3973957" y="0"/>
                                </a:lnTo>
                                <a:lnTo>
                                  <a:pt x="39739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68C74E" id="Group 25273" o:spid="_x0000_s1026" style="width:312.9pt;height:.6pt;mso-position-horizontal-relative:char;mso-position-vertical-relative:line" coordsize="397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">
                <v:shape id="Shape 27214" o:spid="_x0000_s1027" style="position:absolute;width:39739;height:91;visibility:visible;mso-wrap-style:square;v-text-anchor:top" coordsize="39739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" path="m,l3973957,r,9144l,9144,,e" fillcolor="black" stroked="f" strokeweight="0">
                  <v:stroke miterlimit="83231f" joinstyle="miter"/>
                  <v:path arrowok="t" textboxrect="0,0,3973957,9144"/>
                </v:shape>
                <w10:anchorlock/>
              </v:group>
            </w:pict>
          </mc:Fallback>
        </mc:AlternateContent>
      </w:r>
      <w:r>
        <w:rPr>
          <w:sz w:val="24"/>
        </w:rPr>
        <w:t xml:space="preserve"> </w:t>
      </w:r>
      <w:r>
        <w:rPr>
          <w:sz w:val="24"/>
        </w:rPr>
        <w:tab/>
        <w:t xml:space="preserve"> </w:t>
      </w:r>
    </w:p>
    <w:p w14:paraId="28E70889" w14:textId="77777777" w:rsidR="005B6BC9" w:rsidRDefault="005B6BC9" w:rsidP="005B6BC9">
      <w:pPr>
        <w:spacing w:after="137"/>
      </w:pPr>
      <w:r>
        <w:rPr>
          <w:b/>
          <w:sz w:val="24"/>
          <w:u w:val="single" w:color="000000"/>
        </w:rPr>
        <w:t xml:space="preserve">Autorise celui-ci à </w:t>
      </w:r>
      <w:r>
        <w:rPr>
          <w:sz w:val="24"/>
          <w:u w:val="single" w:color="000000"/>
        </w:rPr>
        <w:t>:</w:t>
      </w:r>
      <w:r>
        <w:rPr>
          <w:sz w:val="24"/>
        </w:rPr>
        <w:t xml:space="preserve"> </w:t>
      </w:r>
    </w:p>
    <w:p w14:paraId="423F4304" w14:textId="77777777" w:rsidR="005B6BC9" w:rsidRDefault="005B6BC9" w:rsidP="005B6BC9">
      <w:pPr>
        <w:numPr>
          <w:ilvl w:val="0"/>
          <w:numId w:val="11"/>
        </w:numPr>
        <w:spacing w:after="154"/>
        <w:ind w:hanging="322"/>
      </w:pPr>
      <w:r>
        <w:rPr>
          <w:b/>
          <w:sz w:val="24"/>
        </w:rPr>
        <w:t xml:space="preserve">S’inscrire de lui-même et directement auprès des animateurs à une ou plusieurs activités se </w:t>
      </w:r>
    </w:p>
    <w:p w14:paraId="0FFAC2BA" w14:textId="77777777" w:rsidR="005B6BC9" w:rsidRDefault="005B6BC9" w:rsidP="005B6BC9">
      <w:pPr>
        <w:tabs>
          <w:tab w:val="center" w:pos="2764"/>
          <w:tab w:val="center" w:pos="8189"/>
          <w:tab w:val="center" w:pos="9639"/>
        </w:tabs>
        <w:spacing w:after="58"/>
      </w:pPr>
      <w:r>
        <w:rPr>
          <w:rFonts w:ascii="Calibri" w:eastAsia="Calibri" w:hAnsi="Calibri" w:cs="Calibri"/>
        </w:rPr>
        <w:tab/>
      </w:r>
      <w:r>
        <w:rPr>
          <w:b/>
          <w:sz w:val="24"/>
        </w:rPr>
        <w:t xml:space="preserve">déroulant dans le cadre de l’Accueil de jeunes </w:t>
      </w:r>
      <w:r w:rsidR="00C37ABE">
        <w:rPr>
          <w:b/>
          <w:sz w:val="24"/>
        </w:rPr>
        <w:tab/>
      </w:r>
      <w:r>
        <w:rPr>
          <w:b/>
          <w:sz w:val="24"/>
        </w:rPr>
        <w:t xml:space="preserve">OUI </w:t>
      </w:r>
      <w:r>
        <w:rPr>
          <w:sz w:val="32"/>
        </w:rPr>
        <w:t xml:space="preserve"> </w:t>
      </w:r>
      <w:r>
        <w:rPr>
          <w:sz w:val="32"/>
        </w:rPr>
        <w:tab/>
        <w:t xml:space="preserve">     </w:t>
      </w:r>
      <w:r>
        <w:rPr>
          <w:b/>
          <w:sz w:val="24"/>
        </w:rPr>
        <w:t xml:space="preserve">NON </w:t>
      </w:r>
      <w:r>
        <w:rPr>
          <w:rFonts w:ascii="Wingdings" w:eastAsia="Wingdings" w:hAnsi="Wingdings" w:cs="Wingdings"/>
          <w:sz w:val="32"/>
        </w:rPr>
        <w:t></w:t>
      </w:r>
    </w:p>
    <w:p w14:paraId="220D1DFB" w14:textId="77777777" w:rsidR="005B6BC9" w:rsidRDefault="005B6BC9" w:rsidP="005B6BC9">
      <w:pPr>
        <w:spacing w:after="175"/>
        <w:ind w:left="202"/>
      </w:pPr>
      <w:r>
        <w:rPr>
          <w:b/>
          <w:i/>
          <w:sz w:val="20"/>
        </w:rPr>
        <w:t xml:space="preserve">(Pas de demande d’accord effectuée par les animateurs auprès des parents) </w:t>
      </w:r>
    </w:p>
    <w:p w14:paraId="6C43F9CD" w14:textId="77777777" w:rsidR="005B6BC9" w:rsidRDefault="005B6BC9" w:rsidP="005B6BC9">
      <w:pPr>
        <w:numPr>
          <w:ilvl w:val="0"/>
          <w:numId w:val="11"/>
        </w:numPr>
        <w:spacing w:after="37" w:line="294" w:lineRule="auto"/>
        <w:ind w:hanging="322"/>
      </w:pPr>
      <w:r>
        <w:rPr>
          <w:b/>
          <w:sz w:val="24"/>
        </w:rPr>
        <w:t xml:space="preserve">Se faire photographier par les animateurs encadrant les activités et à diffuser son image sur le site internet et les réseaux sociaux de l’accueil </w:t>
      </w:r>
      <w:r>
        <w:rPr>
          <w:b/>
          <w:sz w:val="24"/>
        </w:rPr>
        <w:tab/>
        <w:t xml:space="preserve">                                                       OUI </w:t>
      </w:r>
      <w:r>
        <w:rPr>
          <w:sz w:val="32"/>
        </w:rPr>
        <w:tab/>
        <w:t xml:space="preserve">            </w:t>
      </w:r>
      <w:r>
        <w:rPr>
          <w:b/>
          <w:sz w:val="24"/>
        </w:rPr>
        <w:t xml:space="preserve">NON </w:t>
      </w:r>
      <w:r>
        <w:rPr>
          <w:rFonts w:ascii="Wingdings" w:eastAsia="Wingdings" w:hAnsi="Wingdings" w:cs="Wingdings"/>
          <w:sz w:val="32"/>
        </w:rPr>
        <w:t></w:t>
      </w:r>
    </w:p>
    <w:p w14:paraId="06D32297" w14:textId="77777777" w:rsidR="005B6BC9" w:rsidRDefault="005B6BC9" w:rsidP="005B6BC9">
      <w:pPr>
        <w:numPr>
          <w:ilvl w:val="0"/>
          <w:numId w:val="11"/>
        </w:numPr>
        <w:spacing w:after="91" w:line="286" w:lineRule="auto"/>
        <w:ind w:hanging="322"/>
      </w:pPr>
      <w:r>
        <w:rPr>
          <w:b/>
          <w:sz w:val="24"/>
        </w:rPr>
        <w:t xml:space="preserve">Venir et repartir seul pendant la journée. (Valable uniquement pour les mercredis, vendredis et samedis). </w:t>
      </w:r>
      <w:r>
        <w:rPr>
          <w:b/>
          <w:sz w:val="24"/>
        </w:rPr>
        <w:tab/>
        <w:t xml:space="preserve">                                                                                                           OUI </w:t>
      </w:r>
      <w:r>
        <w:rPr>
          <w:sz w:val="32"/>
        </w:rPr>
        <w:t xml:space="preserve">             </w:t>
      </w:r>
      <w:r>
        <w:rPr>
          <w:b/>
          <w:sz w:val="24"/>
        </w:rPr>
        <w:t xml:space="preserve">NON </w:t>
      </w:r>
      <w:r>
        <w:rPr>
          <w:rFonts w:ascii="Wingdings" w:eastAsia="Wingdings" w:hAnsi="Wingdings" w:cs="Wingdings"/>
          <w:sz w:val="32"/>
        </w:rPr>
        <w:t></w:t>
      </w:r>
    </w:p>
    <w:p w14:paraId="6CE2AABB" w14:textId="77777777" w:rsidR="005B6BC9" w:rsidRDefault="005B6BC9" w:rsidP="005B6BC9">
      <w:pPr>
        <w:numPr>
          <w:ilvl w:val="0"/>
          <w:numId w:val="11"/>
        </w:numPr>
        <w:spacing w:after="86" w:line="317" w:lineRule="auto"/>
        <w:ind w:hanging="322"/>
      </w:pPr>
      <w:r>
        <w:rPr>
          <w:b/>
          <w:sz w:val="24"/>
        </w:rPr>
        <w:t xml:space="preserve">Repartir seul à la fin du temps d’accueil. Dès son arrivée et jusqu’à la fermeture de l’accueil de jeunes, une surveillance continue est assurée : il ne peut ni s’absenter, ni quitter les lieux avant la </w:t>
      </w:r>
      <w:r w:rsidRPr="005B6BC9">
        <w:rPr>
          <w:b/>
          <w:sz w:val="24"/>
        </w:rPr>
        <w:t xml:space="preserve">fermeture de l’accueil de jeunes. </w:t>
      </w:r>
      <w:r w:rsidRPr="005B6BC9">
        <w:rPr>
          <w:b/>
          <w:sz w:val="24"/>
        </w:rPr>
        <w:tab/>
      </w:r>
      <w:r>
        <w:rPr>
          <w:b/>
          <w:sz w:val="24"/>
        </w:rPr>
        <w:t xml:space="preserve">                                                                    </w:t>
      </w:r>
      <w:r w:rsidRPr="005B6BC9">
        <w:rPr>
          <w:b/>
          <w:sz w:val="24"/>
        </w:rPr>
        <w:t xml:space="preserve">OUI </w:t>
      </w:r>
      <w:r w:rsidRPr="005B6BC9">
        <w:rPr>
          <w:sz w:val="32"/>
        </w:rPr>
        <w:t xml:space="preserve"> </w:t>
      </w:r>
      <w:r>
        <w:rPr>
          <w:sz w:val="32"/>
        </w:rPr>
        <w:t xml:space="preserve">            </w:t>
      </w:r>
      <w:r w:rsidRPr="005B6BC9">
        <w:rPr>
          <w:b/>
          <w:sz w:val="24"/>
        </w:rPr>
        <w:t xml:space="preserve">NON </w:t>
      </w:r>
      <w:r w:rsidRPr="005B6BC9">
        <w:rPr>
          <w:rFonts w:ascii="Wingdings" w:eastAsia="Wingdings" w:hAnsi="Wingdings" w:cs="Wingdings"/>
          <w:sz w:val="32"/>
        </w:rPr>
        <w:t></w:t>
      </w:r>
    </w:p>
    <w:p w14:paraId="4EBCCAC2" w14:textId="77777777" w:rsidR="005B6BC9" w:rsidRDefault="005B6BC9" w:rsidP="005B6BC9">
      <w:pPr>
        <w:spacing w:after="280"/>
      </w:pPr>
      <w:r>
        <w:rPr>
          <w:sz w:val="24"/>
          <w:u w:val="single" w:color="000000"/>
        </w:rPr>
        <w:t>Autorise-la (les) personnes ci-dessous</w:t>
      </w:r>
      <w:r>
        <w:rPr>
          <w:sz w:val="24"/>
        </w:rPr>
        <w:t xml:space="preserve"> à venir chercher mon enfant dès la fermeture de l’Accueil : </w:t>
      </w:r>
    </w:p>
    <w:p w14:paraId="3BBB5403" w14:textId="77777777" w:rsidR="005B6BC9" w:rsidRDefault="005B6BC9" w:rsidP="005B6BC9">
      <w:pPr>
        <w:tabs>
          <w:tab w:val="center" w:pos="3284"/>
          <w:tab w:val="center" w:pos="6113"/>
          <w:tab w:val="center" w:pos="8572"/>
        </w:tabs>
        <w:spacing w:after="24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9317C72" wp14:editId="2A800658">
                <wp:simplePos x="0" y="0"/>
                <wp:positionH relativeFrom="column">
                  <wp:posOffset>4360926</wp:posOffset>
                </wp:positionH>
                <wp:positionV relativeFrom="paragraph">
                  <wp:posOffset>137863</wp:posOffset>
                </wp:positionV>
                <wp:extent cx="1178357" cy="336804"/>
                <wp:effectExtent l="0" t="0" r="0" b="0"/>
                <wp:wrapSquare wrapText="bothSides"/>
                <wp:docPr id="25274" name="Group 25274"/>
                <wp:cNvGraphicFramePr/>
                <a:graphic xmlns:a="http://schemas.openxmlformats.org/drawingml/2006/main">
                  <a:graphicData uri="http://schemas.microsoft.com/office/word/2010/wordprocessingGroup">
                    <wpg:wgp>
                      <wpg:cNvGrpSpPr/>
                      <wpg:grpSpPr>
                        <a:xfrm>
                          <a:off x="0" y="0"/>
                          <a:ext cx="1178357" cy="336804"/>
                          <a:chOff x="0" y="0"/>
                          <a:chExt cx="1178357" cy="336804"/>
                        </a:xfrm>
                      </wpg:grpSpPr>
                      <wps:wsp>
                        <wps:cNvPr id="27216" name="Shape 27216"/>
                        <wps:cNvSpPr/>
                        <wps:spPr>
                          <a:xfrm>
                            <a:off x="0" y="0"/>
                            <a:ext cx="1178357" cy="9144"/>
                          </a:xfrm>
                          <a:custGeom>
                            <a:avLst/>
                            <a:gdLst/>
                            <a:ahLst/>
                            <a:cxnLst/>
                            <a:rect l="0" t="0" r="0" b="0"/>
                            <a:pathLst>
                              <a:path w="1178357" h="9144">
                                <a:moveTo>
                                  <a:pt x="0" y="0"/>
                                </a:moveTo>
                                <a:lnTo>
                                  <a:pt x="1178357" y="0"/>
                                </a:lnTo>
                                <a:lnTo>
                                  <a:pt x="1178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17" name="Shape 27217"/>
                        <wps:cNvSpPr/>
                        <wps:spPr>
                          <a:xfrm>
                            <a:off x="0" y="329184"/>
                            <a:ext cx="1178357" cy="9144"/>
                          </a:xfrm>
                          <a:custGeom>
                            <a:avLst/>
                            <a:gdLst/>
                            <a:ahLst/>
                            <a:cxnLst/>
                            <a:rect l="0" t="0" r="0" b="0"/>
                            <a:pathLst>
                              <a:path w="1178357" h="9144">
                                <a:moveTo>
                                  <a:pt x="0" y="0"/>
                                </a:moveTo>
                                <a:lnTo>
                                  <a:pt x="1178357" y="0"/>
                                </a:lnTo>
                                <a:lnTo>
                                  <a:pt x="1178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543841" id="Group 25274" o:spid="_x0000_s1026" style="position:absolute;margin-left:343.4pt;margin-top:10.85pt;width:92.8pt;height:26.5pt;z-index:251662336" coordsize="11783,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">
                <v:shape id="Shape 27216" o:spid="_x0000_s1027" style="position:absolute;width:11783;height:91;visibility:visible;mso-wrap-style:square;v-text-anchor:top" coordsize="11783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" path="m,l1178357,r,9144l,9144,,e" fillcolor="black" stroked="f" strokeweight="0">
                  <v:stroke miterlimit="83231f" joinstyle="miter"/>
                  <v:path arrowok="t" textboxrect="0,0,1178357,9144"/>
                </v:shape>
                <v:shape id="Shape 27217" o:spid="_x0000_s1028" style="position:absolute;top:3291;width:11783;height:92;visibility:visible;mso-wrap-style:square;v-text-anchor:top" coordsize="11783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" path="m,l1178357,r,9144l,9144,,e" fillcolor="black" stroked="f" strokeweight="0">
                  <v:stroke miterlimit="83231f" joinstyle="miter"/>
                  <v:path arrowok="t" textboxrect="0,0,1178357,9144"/>
                </v:shape>
                <w10:wrap type="square"/>
              </v:group>
            </w:pict>
          </mc:Fallback>
        </mc:AlternateContent>
      </w:r>
      <w:r>
        <w:rPr>
          <w:sz w:val="24"/>
          <w:u w:val="single" w:color="000000"/>
        </w:rPr>
        <w:t xml:space="preserve">  </w:t>
      </w:r>
      <w:r>
        <w:rPr>
          <w:sz w:val="24"/>
          <w:u w:val="single" w:color="000000"/>
        </w:rPr>
        <w:tab/>
      </w:r>
      <w:r>
        <w:rPr>
          <w:rFonts w:ascii="Wingdings" w:eastAsia="Wingdings" w:hAnsi="Wingdings" w:cs="Wingdings"/>
          <w:sz w:val="24"/>
        </w:rPr>
        <w:t></w:t>
      </w:r>
      <w:r>
        <w:rPr>
          <w:sz w:val="24"/>
        </w:rPr>
        <w:t>:</w:t>
      </w:r>
      <w:r>
        <w:rPr>
          <w:sz w:val="24"/>
          <w:u w:val="single" w:color="000000"/>
        </w:rPr>
        <w:t xml:space="preserve"> </w:t>
      </w:r>
      <w:r>
        <w:rPr>
          <w:sz w:val="24"/>
          <w:u w:val="single" w:color="000000"/>
        </w:rPr>
        <w:tab/>
      </w:r>
      <w:r>
        <w:rPr>
          <w:rFonts w:ascii="Webdings" w:eastAsia="Webdings" w:hAnsi="Webdings" w:cs="Webdings"/>
          <w:sz w:val="28"/>
        </w:rPr>
        <w:t></w:t>
      </w:r>
      <w:r>
        <w:rPr>
          <w:sz w:val="28"/>
        </w:rPr>
        <w:t xml:space="preserve"> </w:t>
      </w:r>
      <w:r>
        <w:rPr>
          <w:i/>
          <w:sz w:val="18"/>
        </w:rPr>
        <w:t xml:space="preserve">(portable) </w:t>
      </w:r>
      <w:r>
        <w:rPr>
          <w:sz w:val="24"/>
        </w:rPr>
        <w:t xml:space="preserve">:  </w:t>
      </w:r>
      <w:r>
        <w:rPr>
          <w:sz w:val="24"/>
        </w:rPr>
        <w:tab/>
        <w:t xml:space="preserve"> </w:t>
      </w:r>
    </w:p>
    <w:p w14:paraId="1C92C145" w14:textId="77777777" w:rsidR="005B6BC9" w:rsidRDefault="005B6BC9" w:rsidP="001D59DA">
      <w:pPr>
        <w:tabs>
          <w:tab w:val="center" w:pos="3284"/>
          <w:tab w:val="center" w:pos="6113"/>
          <w:tab w:val="center" w:pos="8572"/>
        </w:tabs>
        <w:spacing w:after="836"/>
      </w:pPr>
      <w:r>
        <w:rPr>
          <w:sz w:val="24"/>
          <w:u w:val="single" w:color="000000"/>
        </w:rPr>
        <w:t xml:space="preserve">  </w:t>
      </w:r>
      <w:r>
        <w:rPr>
          <w:sz w:val="24"/>
          <w:u w:val="single" w:color="000000"/>
        </w:rPr>
        <w:tab/>
      </w:r>
      <w:r>
        <w:rPr>
          <w:rFonts w:ascii="Wingdings" w:eastAsia="Wingdings" w:hAnsi="Wingdings" w:cs="Wingdings"/>
          <w:sz w:val="24"/>
        </w:rPr>
        <w:t></w:t>
      </w:r>
      <w:r>
        <w:rPr>
          <w:sz w:val="24"/>
        </w:rPr>
        <w:t>:</w:t>
      </w:r>
      <w:r>
        <w:rPr>
          <w:sz w:val="24"/>
          <w:u w:val="single" w:color="000000"/>
        </w:rPr>
        <w:t xml:space="preserve"> </w:t>
      </w:r>
      <w:r>
        <w:rPr>
          <w:sz w:val="24"/>
          <w:u w:val="single" w:color="000000"/>
        </w:rPr>
        <w:tab/>
      </w:r>
      <w:r>
        <w:rPr>
          <w:rFonts w:ascii="Webdings" w:eastAsia="Webdings" w:hAnsi="Webdings" w:cs="Webdings"/>
          <w:sz w:val="28"/>
        </w:rPr>
        <w:t></w:t>
      </w:r>
      <w:r>
        <w:rPr>
          <w:sz w:val="28"/>
        </w:rPr>
        <w:t xml:space="preserve"> </w:t>
      </w:r>
      <w:r>
        <w:rPr>
          <w:i/>
          <w:sz w:val="18"/>
        </w:rPr>
        <w:t xml:space="preserve">(portable) </w:t>
      </w:r>
      <w:r>
        <w:rPr>
          <w:sz w:val="24"/>
        </w:rPr>
        <w:t xml:space="preserve">:  </w:t>
      </w:r>
    </w:p>
    <w:p w14:paraId="450D4729" w14:textId="77777777" w:rsidR="005B6BC9" w:rsidRDefault="005B6BC9" w:rsidP="005B6BC9">
      <w:pPr>
        <w:tabs>
          <w:tab w:val="center" w:pos="2943"/>
          <w:tab w:val="center" w:pos="7573"/>
        </w:tabs>
        <w:spacing w:after="113"/>
      </w:pPr>
      <w:r>
        <w:rPr>
          <w:sz w:val="24"/>
        </w:rPr>
        <w:t>Fait à   ……………………</w:t>
      </w:r>
      <w:proofErr w:type="gramStart"/>
      <w:r>
        <w:rPr>
          <w:sz w:val="24"/>
        </w:rPr>
        <w:t>…….</w:t>
      </w:r>
      <w:proofErr w:type="gramEnd"/>
      <w:r>
        <w:rPr>
          <w:sz w:val="24"/>
        </w:rPr>
        <w:t>.</w:t>
      </w:r>
      <w:r>
        <w:rPr>
          <w:sz w:val="24"/>
        </w:rPr>
        <w:tab/>
        <w:t xml:space="preserve"> </w:t>
      </w:r>
      <w:r>
        <w:rPr>
          <w:sz w:val="24"/>
        </w:rPr>
        <w:tab/>
        <w:t xml:space="preserve">Signature </w:t>
      </w:r>
      <w:r>
        <w:rPr>
          <w:i/>
          <w:sz w:val="18"/>
        </w:rPr>
        <w:t xml:space="preserve">(représentant légal) </w:t>
      </w:r>
    </w:p>
    <w:p w14:paraId="296FDA98" w14:textId="77777777" w:rsidR="001D59DA" w:rsidRDefault="005B6BC9" w:rsidP="005B6BC9">
      <w:pPr>
        <w:rPr>
          <w:sz w:val="24"/>
        </w:rPr>
      </w:pPr>
      <w:r>
        <w:rPr>
          <w:sz w:val="24"/>
        </w:rPr>
        <w:t>Le ………………………………</w:t>
      </w:r>
      <w:proofErr w:type="gramStart"/>
      <w:r>
        <w:rPr>
          <w:sz w:val="24"/>
        </w:rPr>
        <w:t>…….</w:t>
      </w:r>
      <w:proofErr w:type="gramEnd"/>
      <w:r>
        <w:rPr>
          <w:sz w:val="24"/>
        </w:rPr>
        <w:t xml:space="preserve">.  </w:t>
      </w:r>
      <w:r>
        <w:rPr>
          <w:sz w:val="24"/>
        </w:rPr>
        <w:tab/>
        <w:t xml:space="preserve"> </w:t>
      </w:r>
    </w:p>
    <w:p w14:paraId="4321C5DF" w14:textId="77777777" w:rsidR="001D59DA" w:rsidRDefault="001D59DA" w:rsidP="005B6BC9">
      <w:pPr>
        <w:rPr>
          <w:rFonts w:ascii="Times New Roman" w:hAnsi="Times New Roman" w:cs="Times New Roman"/>
          <w:lang w:eastAsia="fr-FR"/>
        </w:rPr>
      </w:pPr>
      <w:r w:rsidRPr="001D59DA">
        <w:rPr>
          <w:rFonts w:ascii="Calibri" w:eastAsia="Calibri" w:hAnsi="Calibri" w:cs="Calibri"/>
          <w:noProof/>
          <w:color w:val="000000"/>
          <w:lang w:eastAsia="fr-FR"/>
        </w:rPr>
        <mc:AlternateContent>
          <mc:Choice Requires="wpg">
            <w:drawing>
              <wp:anchor distT="0" distB="0" distL="114300" distR="114300" simplePos="0" relativeHeight="251664384" behindDoc="1" locked="0" layoutInCell="1" allowOverlap="1" wp14:anchorId="0C802B26" wp14:editId="2C0407BB">
                <wp:simplePos x="0" y="0"/>
                <wp:positionH relativeFrom="page">
                  <wp:posOffset>333375</wp:posOffset>
                </wp:positionH>
                <wp:positionV relativeFrom="paragraph">
                  <wp:posOffset>99695</wp:posOffset>
                </wp:positionV>
                <wp:extent cx="6897370" cy="2790825"/>
                <wp:effectExtent l="0" t="0" r="17780" b="28575"/>
                <wp:wrapNone/>
                <wp:docPr id="25967" name="Group 25967"/>
                <wp:cNvGraphicFramePr/>
                <a:graphic xmlns:a="http://schemas.openxmlformats.org/drawingml/2006/main">
                  <a:graphicData uri="http://schemas.microsoft.com/office/word/2010/wordprocessingGroup">
                    <wpg:wgp>
                      <wpg:cNvGrpSpPr/>
                      <wpg:grpSpPr>
                        <a:xfrm>
                          <a:off x="0" y="0"/>
                          <a:ext cx="6897370" cy="2790825"/>
                          <a:chOff x="0" y="0"/>
                          <a:chExt cx="6897370" cy="2683510"/>
                        </a:xfrm>
                      </wpg:grpSpPr>
                      <wps:wsp>
                        <wps:cNvPr id="3244" name="Shape 3244"/>
                        <wps:cNvSpPr/>
                        <wps:spPr>
                          <a:xfrm>
                            <a:off x="0" y="0"/>
                            <a:ext cx="6897370" cy="2683510"/>
                          </a:xfrm>
                          <a:custGeom>
                            <a:avLst/>
                            <a:gdLst/>
                            <a:ahLst/>
                            <a:cxnLst/>
                            <a:rect l="0" t="0" r="0" b="0"/>
                            <a:pathLst>
                              <a:path w="6897370" h="2683510">
                                <a:moveTo>
                                  <a:pt x="0" y="2683510"/>
                                </a:moveTo>
                                <a:lnTo>
                                  <a:pt x="6897370" y="2683510"/>
                                </a:lnTo>
                                <a:lnTo>
                                  <a:pt x="6897370" y="0"/>
                                </a:lnTo>
                                <a:lnTo>
                                  <a:pt x="0" y="0"/>
                                </a:lnTo>
                                <a:close/>
                              </a:path>
                            </a:pathLst>
                          </a:custGeom>
                          <a:noFill/>
                          <a:ln w="9525" cap="flat" cmpd="sng" algn="ctr">
                            <a:solidFill>
                              <a:srgbClr val="000000"/>
                            </a:solidFill>
                            <a:prstDash val="solid"/>
                            <a:miter lim="127000"/>
                          </a:ln>
                          <a:effectLst/>
                        </wps:spPr>
                        <wps:bodyPr/>
                      </wps:wsp>
                      <wps:wsp>
                        <wps:cNvPr id="27224" name="Shape 27224"/>
                        <wps:cNvSpPr/>
                        <wps:spPr>
                          <a:xfrm>
                            <a:off x="77470" y="50800"/>
                            <a:ext cx="6743700" cy="2583815"/>
                          </a:xfrm>
                          <a:custGeom>
                            <a:avLst/>
                            <a:gdLst/>
                            <a:ahLst/>
                            <a:cxnLst/>
                            <a:rect l="0" t="0" r="0" b="0"/>
                            <a:pathLst>
                              <a:path w="6743700" h="2583815">
                                <a:moveTo>
                                  <a:pt x="0" y="0"/>
                                </a:moveTo>
                                <a:lnTo>
                                  <a:pt x="6743700" y="0"/>
                                </a:lnTo>
                                <a:lnTo>
                                  <a:pt x="6743700" y="2583815"/>
                                </a:lnTo>
                                <a:lnTo>
                                  <a:pt x="0" y="2583815"/>
                                </a:lnTo>
                                <a:lnTo>
                                  <a:pt x="0" y="0"/>
                                </a:lnTo>
                              </a:path>
                            </a:pathLst>
                          </a:custGeom>
                          <a:solidFill>
                            <a:srgbClr val="FFFFCC"/>
                          </a:solidFill>
                          <a:ln w="0" cap="flat">
                            <a:noFill/>
                            <a:miter lim="127000"/>
                          </a:ln>
                          <a:effectLst/>
                        </wps:spPr>
                        <wps:bodyPr/>
                      </wps:wsp>
                      <pic:pic xmlns:pic="http://schemas.openxmlformats.org/drawingml/2006/picture">
                        <pic:nvPicPr>
                          <pic:cNvPr id="3247" name="Picture 3247"/>
                          <pic:cNvPicPr/>
                        </pic:nvPicPr>
                        <pic:blipFill>
                          <a:blip r:embed="rId10"/>
                          <a:stretch>
                            <a:fillRect/>
                          </a:stretch>
                        </pic:blipFill>
                        <pic:spPr>
                          <a:xfrm>
                            <a:off x="77470" y="50546"/>
                            <a:ext cx="6743700" cy="25847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11D51F" id="Group 25967" o:spid="_x0000_s1026" style="position:absolute;margin-left:26.25pt;margin-top:7.85pt;width:543.1pt;height:219.75pt;z-index:-251652096;mso-position-horizontal-relative:page;mso-width-relative:margin;mso-height-relative:margin" coordsize="68973,26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">
                <v:shape id="Shape 3244" o:spid="_x0000_s1027" style="position:absolute;width:68973;height:26835;visibility:visible;mso-wrap-style:square;v-text-anchor:top" coordsize="6897370,26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" path="m,2683510r6897370,l6897370,,,,,2683510xe" filled="f">
                  <v:stroke miterlimit="83231f" joinstyle="miter"/>
                  <v:path arrowok="t" textboxrect="0,0,6897370,2683510"/>
                </v:shape>
                <v:shape id="Shape 27224" o:spid="_x0000_s1028" style="position:absolute;left:774;top:508;width:67437;height:25838;visibility:visible;mso-wrap-style:square;v-text-anchor:top" coordsize="674370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" path="m,l6743700,r,2583815l,2583815,,e" fillcolor="#ffc" stroked="f" strokeweight="0">
                  <v:stroke miterlimit="83231f" joinstyle="miter"/>
                  <v:path arrowok="t" textboxrect="0,0,6743700,25838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7" o:spid="_x0000_s1029" type="#_x0000_t75" style="position:absolute;left:774;top:505;width:67437;height:25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">
                  <v:imagedata r:id="rId11" o:title=""/>
                </v:shape>
                <w10:wrap anchorx="page"/>
              </v:group>
            </w:pict>
          </mc:Fallback>
        </mc:AlternateContent>
      </w:r>
    </w:p>
    <w:p w14:paraId="01B0CEE3" w14:textId="77777777" w:rsidR="001D59DA" w:rsidRPr="001D59DA" w:rsidRDefault="001D59DA" w:rsidP="001D59DA">
      <w:pPr>
        <w:spacing w:after="178"/>
        <w:rPr>
          <w:rFonts w:ascii="Times New Roman" w:eastAsia="Times New Roman" w:hAnsi="Times New Roman" w:cs="Times New Roman"/>
          <w:color w:val="000000"/>
          <w:lang w:eastAsia="fr-FR"/>
        </w:rPr>
      </w:pPr>
      <w:r w:rsidRPr="001D59DA">
        <w:rPr>
          <w:rFonts w:ascii="Times New Roman" w:eastAsia="Times New Roman" w:hAnsi="Times New Roman" w:cs="Times New Roman"/>
          <w:b/>
          <w:color w:val="000000"/>
          <w:sz w:val="28"/>
          <w:u w:val="single" w:color="FF0000"/>
          <w:lang w:eastAsia="fr-FR"/>
        </w:rPr>
        <w:t>Merci de bien vouloir joindre à ce dossier les pièces suivantes (OBLIGATOIRE)</w:t>
      </w:r>
      <w:r w:rsidRPr="001D59DA">
        <w:rPr>
          <w:rFonts w:ascii="Times New Roman" w:eastAsia="Times New Roman" w:hAnsi="Times New Roman" w:cs="Times New Roman"/>
          <w:b/>
          <w:color w:val="000000"/>
          <w:sz w:val="28"/>
          <w:lang w:eastAsia="fr-FR"/>
        </w:rPr>
        <w:t xml:space="preserve"> </w:t>
      </w:r>
    </w:p>
    <w:p w14:paraId="76FD89E4" w14:textId="77777777" w:rsidR="001D59DA" w:rsidRPr="001D59DA" w:rsidRDefault="001D59DA" w:rsidP="001D59DA">
      <w:pPr>
        <w:spacing w:after="93" w:line="266" w:lineRule="auto"/>
        <w:ind w:left="835" w:right="113"/>
        <w:jc w:val="both"/>
        <w:rPr>
          <w:rFonts w:ascii="Times New Roman" w:eastAsia="Times New Roman" w:hAnsi="Times New Roman" w:cs="Times New Roman"/>
          <w:color w:val="000000"/>
          <w:lang w:eastAsia="fr-FR"/>
        </w:rPr>
      </w:pPr>
      <w:r w:rsidRPr="001D59DA">
        <w:rPr>
          <w:rFonts w:ascii="Times New Roman" w:eastAsia="Times New Roman" w:hAnsi="Times New Roman" w:cs="Times New Roman"/>
          <w:color w:val="000000"/>
          <w:sz w:val="28"/>
          <w:lang w:eastAsia="fr-FR"/>
        </w:rPr>
        <w:t xml:space="preserve">Le règlement de fonctionnement signé </w:t>
      </w:r>
    </w:p>
    <w:p w14:paraId="779FEF35" w14:textId="77777777" w:rsidR="001D59DA" w:rsidRPr="001D59DA" w:rsidRDefault="001D59DA" w:rsidP="001D59DA">
      <w:pPr>
        <w:spacing w:after="93" w:line="266" w:lineRule="auto"/>
        <w:ind w:left="835" w:right="113"/>
        <w:jc w:val="both"/>
        <w:rPr>
          <w:rFonts w:ascii="Times New Roman" w:eastAsia="Times New Roman" w:hAnsi="Times New Roman" w:cs="Times New Roman"/>
          <w:color w:val="000000"/>
          <w:lang w:eastAsia="fr-FR"/>
        </w:rPr>
      </w:pPr>
      <w:r w:rsidRPr="001D59DA">
        <w:rPr>
          <w:rFonts w:ascii="Times New Roman" w:eastAsia="Times New Roman" w:hAnsi="Times New Roman" w:cs="Times New Roman"/>
          <w:color w:val="000000"/>
          <w:sz w:val="28"/>
          <w:lang w:eastAsia="fr-FR"/>
        </w:rPr>
        <w:t xml:space="preserve">Une copie des pages de vaccination du carnet de santé du jeune </w:t>
      </w:r>
    </w:p>
    <w:p w14:paraId="4DA8AD14" w14:textId="77777777" w:rsidR="001D59DA" w:rsidRPr="001D59DA" w:rsidRDefault="001D59DA" w:rsidP="001D59DA">
      <w:pPr>
        <w:spacing w:after="93" w:line="266" w:lineRule="auto"/>
        <w:ind w:left="835" w:right="113"/>
        <w:jc w:val="both"/>
        <w:rPr>
          <w:rFonts w:ascii="Times New Roman" w:eastAsia="Times New Roman" w:hAnsi="Times New Roman" w:cs="Times New Roman"/>
          <w:color w:val="000000"/>
          <w:lang w:eastAsia="fr-FR"/>
        </w:rPr>
      </w:pPr>
      <w:r w:rsidRPr="001D59DA">
        <w:rPr>
          <w:rFonts w:ascii="Times New Roman" w:eastAsia="Times New Roman" w:hAnsi="Times New Roman" w:cs="Times New Roman"/>
          <w:color w:val="000000"/>
          <w:sz w:val="28"/>
          <w:lang w:eastAsia="fr-FR"/>
        </w:rPr>
        <w:t xml:space="preserve">La fiche sanitaire </w:t>
      </w:r>
    </w:p>
    <w:p w14:paraId="5B04B699" w14:textId="77777777" w:rsidR="001D59DA" w:rsidRPr="001D59DA" w:rsidRDefault="001D59DA" w:rsidP="001D59DA">
      <w:pPr>
        <w:spacing w:after="93" w:line="266" w:lineRule="auto"/>
        <w:ind w:left="835" w:right="113"/>
        <w:jc w:val="both"/>
        <w:rPr>
          <w:rFonts w:ascii="Times New Roman" w:eastAsia="Times New Roman" w:hAnsi="Times New Roman" w:cs="Times New Roman"/>
          <w:color w:val="000000"/>
          <w:lang w:eastAsia="fr-FR"/>
        </w:rPr>
      </w:pPr>
      <w:r w:rsidRPr="001D59DA">
        <w:rPr>
          <w:rFonts w:ascii="Times New Roman" w:eastAsia="Times New Roman" w:hAnsi="Times New Roman" w:cs="Times New Roman"/>
          <w:color w:val="000000"/>
          <w:sz w:val="28"/>
          <w:lang w:eastAsia="fr-FR"/>
        </w:rPr>
        <w:t xml:space="preserve">Attestation d’assurance extra-scolaire et scolaire </w:t>
      </w:r>
    </w:p>
    <w:p w14:paraId="5EDDFFB8" w14:textId="77777777" w:rsidR="001D59DA" w:rsidRPr="001D59DA" w:rsidRDefault="001D59DA" w:rsidP="001D59DA">
      <w:pPr>
        <w:spacing w:after="0" w:line="266" w:lineRule="auto"/>
        <w:ind w:left="835" w:right="113"/>
        <w:jc w:val="both"/>
        <w:rPr>
          <w:rFonts w:ascii="Times New Roman" w:eastAsia="Times New Roman" w:hAnsi="Times New Roman" w:cs="Times New Roman"/>
          <w:color w:val="000000"/>
          <w:sz w:val="28"/>
          <w:lang w:eastAsia="fr-FR"/>
        </w:rPr>
      </w:pPr>
      <w:r w:rsidRPr="001D59DA">
        <w:rPr>
          <w:rFonts w:ascii="Times New Roman" w:eastAsia="Times New Roman" w:hAnsi="Times New Roman" w:cs="Times New Roman"/>
          <w:color w:val="000000"/>
          <w:sz w:val="28"/>
          <w:lang w:eastAsia="fr-FR"/>
        </w:rPr>
        <w:t xml:space="preserve">Attestation du coefficient familial CAF </w:t>
      </w:r>
    </w:p>
    <w:p w14:paraId="05A82484" w14:textId="77777777" w:rsidR="001D59DA" w:rsidRPr="001D59DA" w:rsidRDefault="001D59DA" w:rsidP="001D59DA">
      <w:pPr>
        <w:spacing w:after="0" w:line="266" w:lineRule="auto"/>
        <w:ind w:left="835" w:right="113"/>
        <w:jc w:val="both"/>
        <w:rPr>
          <w:rFonts w:ascii="Times New Roman" w:eastAsia="Times New Roman" w:hAnsi="Times New Roman" w:cs="Times New Roman"/>
          <w:color w:val="000000"/>
          <w:lang w:eastAsia="fr-FR"/>
        </w:rPr>
      </w:pPr>
    </w:p>
    <w:p w14:paraId="1E8D9A4C" w14:textId="77777777" w:rsidR="001D59DA" w:rsidRPr="001D59DA" w:rsidRDefault="001D59DA" w:rsidP="001D59DA">
      <w:pPr>
        <w:spacing w:after="155"/>
        <w:rPr>
          <w:rFonts w:ascii="Times New Roman" w:eastAsia="Times New Roman" w:hAnsi="Times New Roman" w:cs="Times New Roman"/>
          <w:color w:val="000000"/>
          <w:lang w:eastAsia="fr-FR"/>
        </w:rPr>
      </w:pPr>
      <w:r w:rsidRPr="001D59DA">
        <w:rPr>
          <w:rFonts w:ascii="Times New Roman" w:eastAsia="Times New Roman" w:hAnsi="Times New Roman" w:cs="Times New Roman"/>
          <w:b/>
          <w:color w:val="000000"/>
          <w:sz w:val="28"/>
          <w:u w:val="single" w:color="FF0000"/>
          <w:lang w:eastAsia="fr-FR"/>
        </w:rPr>
        <w:t>Pièces complémentaires à joindre (FACULTATIVES, si existantes)</w:t>
      </w:r>
      <w:r w:rsidRPr="001D59DA">
        <w:rPr>
          <w:rFonts w:ascii="Times New Roman" w:eastAsia="Times New Roman" w:hAnsi="Times New Roman" w:cs="Times New Roman"/>
          <w:b/>
          <w:color w:val="000000"/>
          <w:sz w:val="28"/>
          <w:lang w:eastAsia="fr-FR"/>
        </w:rPr>
        <w:t xml:space="preserve"> </w:t>
      </w:r>
    </w:p>
    <w:p w14:paraId="39650DE2" w14:textId="77777777" w:rsidR="001D59DA" w:rsidRDefault="001D59DA" w:rsidP="001D59DA">
      <w:pPr>
        <w:spacing w:after="0" w:line="266" w:lineRule="auto"/>
        <w:ind w:left="835" w:right="113"/>
        <w:jc w:val="both"/>
        <w:rPr>
          <w:rFonts w:ascii="Times New Roman" w:eastAsia="Times New Roman" w:hAnsi="Times New Roman" w:cs="Times New Roman"/>
          <w:color w:val="000000"/>
          <w:sz w:val="28"/>
          <w:lang w:eastAsia="fr-FR"/>
        </w:rPr>
      </w:pPr>
      <w:r w:rsidRPr="001D59DA">
        <w:rPr>
          <w:rFonts w:ascii="Times New Roman" w:eastAsia="Times New Roman" w:hAnsi="Times New Roman" w:cs="Times New Roman"/>
          <w:color w:val="000000"/>
          <w:sz w:val="28"/>
          <w:lang w:eastAsia="fr-FR"/>
        </w:rPr>
        <w:t xml:space="preserve">Test préalable aux activités nautiques ou brevet de natation </w:t>
      </w:r>
    </w:p>
    <w:p w14:paraId="74D25A62" w14:textId="77777777" w:rsidR="001D59DA" w:rsidRPr="001D59DA" w:rsidRDefault="001D59DA" w:rsidP="001D59DA">
      <w:pPr>
        <w:spacing w:after="0" w:line="266" w:lineRule="auto"/>
        <w:ind w:left="835" w:right="113"/>
        <w:jc w:val="both"/>
        <w:rPr>
          <w:rFonts w:ascii="Times New Roman" w:eastAsia="Times New Roman" w:hAnsi="Times New Roman" w:cs="Times New Roman"/>
          <w:color w:val="000000"/>
          <w:sz w:val="20"/>
          <w:lang w:eastAsia="fr-FR"/>
        </w:rPr>
      </w:pPr>
    </w:p>
    <w:p w14:paraId="44E26626" w14:textId="77777777" w:rsidR="001D59DA" w:rsidRPr="001D59DA" w:rsidRDefault="001D59DA" w:rsidP="001D59DA">
      <w:pPr>
        <w:spacing w:after="0" w:line="266" w:lineRule="auto"/>
        <w:ind w:left="835" w:right="113"/>
        <w:jc w:val="both"/>
        <w:rPr>
          <w:rFonts w:ascii="Times New Roman" w:eastAsia="Times New Roman" w:hAnsi="Times New Roman" w:cs="Times New Roman"/>
          <w:color w:val="000000"/>
          <w:sz w:val="14"/>
          <w:lang w:eastAsia="fr-FR"/>
        </w:rPr>
      </w:pPr>
    </w:p>
    <w:p w14:paraId="3C75A615" w14:textId="77777777" w:rsidR="001D59DA" w:rsidRDefault="001D59DA" w:rsidP="001D59DA">
      <w:pPr>
        <w:spacing w:after="11"/>
        <w:ind w:left="437"/>
        <w:rPr>
          <w:rFonts w:ascii="Times New Roman" w:eastAsia="Times New Roman" w:hAnsi="Times New Roman" w:cs="Times New Roman"/>
          <w:i/>
          <w:color w:val="000000"/>
          <w:sz w:val="28"/>
          <w:lang w:eastAsia="fr-FR"/>
        </w:rPr>
      </w:pPr>
      <w:r>
        <w:rPr>
          <w:rFonts w:ascii="Times New Roman" w:eastAsia="Times New Roman" w:hAnsi="Times New Roman" w:cs="Times New Roman"/>
          <w:i/>
          <w:color w:val="000000"/>
          <w:sz w:val="28"/>
          <w:lang w:eastAsia="fr-FR"/>
        </w:rPr>
        <w:t xml:space="preserve">     (</w:t>
      </w:r>
      <w:r w:rsidRPr="001D59DA">
        <w:rPr>
          <w:rFonts w:ascii="Times New Roman" w:eastAsia="Times New Roman" w:hAnsi="Times New Roman" w:cs="Times New Roman"/>
          <w:i/>
          <w:color w:val="000000"/>
          <w:sz w:val="28"/>
          <w:lang w:eastAsia="fr-FR"/>
        </w:rPr>
        <w:t xml:space="preserve">Une mise à jour du dossier sera demandée à chaque début d’année scolaire) </w:t>
      </w:r>
    </w:p>
    <w:p w14:paraId="08714B26" w14:textId="77777777" w:rsidR="001520CA" w:rsidRDefault="001520CA" w:rsidP="001D59DA">
      <w:pPr>
        <w:spacing w:after="11"/>
        <w:ind w:left="437"/>
        <w:rPr>
          <w:rFonts w:ascii="Times New Roman" w:eastAsia="Times New Roman" w:hAnsi="Times New Roman" w:cs="Times New Roman"/>
          <w:i/>
          <w:color w:val="000000"/>
          <w:sz w:val="28"/>
          <w:lang w:eastAsia="fr-FR"/>
        </w:rPr>
        <w:sectPr w:rsidR="001520CA" w:rsidSect="001D59DA">
          <w:footerReference w:type="default" r:id="rId12"/>
          <w:pgSz w:w="11906" w:h="16838"/>
          <w:pgMar w:top="680" w:right="680" w:bottom="567" w:left="680" w:header="709" w:footer="709" w:gutter="0"/>
          <w:cols w:space="708"/>
          <w:docGrid w:linePitch="360"/>
        </w:sectPr>
      </w:pPr>
    </w:p>
    <w:p w14:paraId="7D5CAA45" w14:textId="77777777" w:rsidR="00B07077" w:rsidRPr="00B07077" w:rsidRDefault="001520CA" w:rsidP="001520CA">
      <w:pPr>
        <w:jc w:val="center"/>
        <w:rPr>
          <w:lang w:eastAsia="fr-FR"/>
        </w:rPr>
      </w:pPr>
      <w:r>
        <w:rPr>
          <w:rFonts w:ascii="Times New Roman" w:hAnsi="Times New Roman" w:cs="Times New Roman"/>
          <w:noProof/>
          <w:lang w:eastAsia="fr-FR"/>
        </w:rPr>
        <w:lastRenderedPageBreak/>
        <w:drawing>
          <wp:anchor distT="0" distB="0" distL="114300" distR="114300" simplePos="0" relativeHeight="251665408" behindDoc="0" locked="0" layoutInCell="1" allowOverlap="1" wp14:anchorId="31A949E1" wp14:editId="46841860">
            <wp:simplePos x="0" y="0"/>
            <wp:positionH relativeFrom="column">
              <wp:posOffset>-198120</wp:posOffset>
            </wp:positionH>
            <wp:positionV relativeFrom="paragraph">
              <wp:posOffset>0</wp:posOffset>
            </wp:positionV>
            <wp:extent cx="10439400" cy="7384415"/>
            <wp:effectExtent l="0" t="0" r="0" b="698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39400" cy="7384415"/>
                    </a:xfrm>
                    <a:prstGeom prst="rect">
                      <a:avLst/>
                    </a:prstGeom>
                    <a:noFill/>
                  </pic:spPr>
                </pic:pic>
              </a:graphicData>
            </a:graphic>
            <wp14:sizeRelH relativeFrom="margin">
              <wp14:pctWidth>0</wp14:pctWidth>
            </wp14:sizeRelH>
            <wp14:sizeRelV relativeFrom="margin">
              <wp14:pctHeight>0</wp14:pctHeight>
            </wp14:sizeRelV>
          </wp:anchor>
        </w:drawing>
      </w:r>
    </w:p>
    <w:sectPr w:rsidR="00B07077" w:rsidRPr="00B07077" w:rsidSect="001520CA">
      <w:pgSz w:w="16838" w:h="11906" w:orient="landscape"/>
      <w:pgMar w:top="454" w:right="680"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808F" w14:textId="77777777" w:rsidR="00045F91" w:rsidRDefault="00045F91" w:rsidP="009C0880">
      <w:pPr>
        <w:spacing w:after="0" w:line="240" w:lineRule="auto"/>
      </w:pPr>
      <w:r>
        <w:separator/>
      </w:r>
    </w:p>
  </w:endnote>
  <w:endnote w:type="continuationSeparator" w:id="0">
    <w:p w14:paraId="24E0366F" w14:textId="77777777" w:rsidR="00045F91" w:rsidRDefault="00045F91" w:rsidP="009C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886830"/>
      <w:docPartObj>
        <w:docPartGallery w:val="Page Numbers (Bottom of Page)"/>
        <w:docPartUnique/>
      </w:docPartObj>
    </w:sdtPr>
    <w:sdtEndPr/>
    <w:sdtContent>
      <w:p w14:paraId="1833F04C" w14:textId="77777777" w:rsidR="00A96E5E" w:rsidRDefault="00A96E5E">
        <w:pPr>
          <w:pStyle w:val="Pieddepage"/>
          <w:jc w:val="right"/>
        </w:pPr>
        <w:r>
          <w:fldChar w:fldCharType="begin"/>
        </w:r>
        <w:r>
          <w:instrText>PAGE   \* MERGEFORMAT</w:instrText>
        </w:r>
        <w:r>
          <w:fldChar w:fldCharType="separate"/>
        </w:r>
        <w:r>
          <w:t>2</w:t>
        </w:r>
        <w:r>
          <w:fldChar w:fldCharType="end"/>
        </w:r>
      </w:p>
    </w:sdtContent>
  </w:sdt>
  <w:p w14:paraId="1B966210" w14:textId="77777777" w:rsidR="00A96E5E" w:rsidRDefault="00A96E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7874" w14:textId="77777777" w:rsidR="00045F91" w:rsidRDefault="00045F91" w:rsidP="009C0880">
      <w:pPr>
        <w:spacing w:after="0" w:line="240" w:lineRule="auto"/>
      </w:pPr>
      <w:r>
        <w:separator/>
      </w:r>
    </w:p>
  </w:footnote>
  <w:footnote w:type="continuationSeparator" w:id="0">
    <w:p w14:paraId="72D47A61" w14:textId="77777777" w:rsidR="00045F91" w:rsidRDefault="00045F91" w:rsidP="009C0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071"/>
    <w:multiLevelType w:val="hybridMultilevel"/>
    <w:tmpl w:val="A9BC0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17DA3"/>
    <w:multiLevelType w:val="hybridMultilevel"/>
    <w:tmpl w:val="2726568C"/>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 w15:restartNumberingAfterBreak="0">
    <w:nsid w:val="21A57A7B"/>
    <w:multiLevelType w:val="hybridMultilevel"/>
    <w:tmpl w:val="8788FA76"/>
    <w:lvl w:ilvl="0" w:tplc="040C0003">
      <w:start w:val="1"/>
      <w:numFmt w:val="bullet"/>
      <w:lvlText w:val="o"/>
      <w:lvlJc w:val="left"/>
      <w:pPr>
        <w:ind w:left="1620" w:hanging="360"/>
      </w:pPr>
      <w:rPr>
        <w:rFonts w:ascii="Courier New" w:hAnsi="Courier New" w:cs="Courier New"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3" w15:restartNumberingAfterBreak="0">
    <w:nsid w:val="2B620181"/>
    <w:multiLevelType w:val="hybridMultilevel"/>
    <w:tmpl w:val="2DD22D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8B7E9A"/>
    <w:multiLevelType w:val="hybridMultilevel"/>
    <w:tmpl w:val="46F0E75E"/>
    <w:lvl w:ilvl="0" w:tplc="BC604E84">
      <w:start w:val="1"/>
      <w:numFmt w:val="bullet"/>
      <w:lvlText w:val="❑"/>
      <w:lvlJc w:val="left"/>
      <w:pPr>
        <w:ind w:left="83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730C384E">
      <w:start w:val="1"/>
      <w:numFmt w:val="bullet"/>
      <w:lvlText w:val="o"/>
      <w:lvlJc w:val="left"/>
      <w:pPr>
        <w:ind w:left="151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75BE659C">
      <w:start w:val="1"/>
      <w:numFmt w:val="bullet"/>
      <w:lvlText w:val="▪"/>
      <w:lvlJc w:val="left"/>
      <w:pPr>
        <w:ind w:left="223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6B5AE9E6">
      <w:start w:val="1"/>
      <w:numFmt w:val="bullet"/>
      <w:lvlText w:val="•"/>
      <w:lvlJc w:val="left"/>
      <w:pPr>
        <w:ind w:left="295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B58795A">
      <w:start w:val="1"/>
      <w:numFmt w:val="bullet"/>
      <w:lvlText w:val="o"/>
      <w:lvlJc w:val="left"/>
      <w:pPr>
        <w:ind w:left="367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14729994">
      <w:start w:val="1"/>
      <w:numFmt w:val="bullet"/>
      <w:lvlText w:val="▪"/>
      <w:lvlJc w:val="left"/>
      <w:pPr>
        <w:ind w:left="439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7332A3D8">
      <w:start w:val="1"/>
      <w:numFmt w:val="bullet"/>
      <w:lvlText w:val="•"/>
      <w:lvlJc w:val="left"/>
      <w:pPr>
        <w:ind w:left="511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3A10EBDC">
      <w:start w:val="1"/>
      <w:numFmt w:val="bullet"/>
      <w:lvlText w:val="o"/>
      <w:lvlJc w:val="left"/>
      <w:pPr>
        <w:ind w:left="583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073274C8">
      <w:start w:val="1"/>
      <w:numFmt w:val="bullet"/>
      <w:lvlText w:val="▪"/>
      <w:lvlJc w:val="left"/>
      <w:pPr>
        <w:ind w:left="655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30C37525"/>
    <w:multiLevelType w:val="hybridMultilevel"/>
    <w:tmpl w:val="452C2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2B01E0"/>
    <w:multiLevelType w:val="hybridMultilevel"/>
    <w:tmpl w:val="387E8B1C"/>
    <w:lvl w:ilvl="0" w:tplc="49721772">
      <w:start w:val="1"/>
      <w:numFmt w:val="bullet"/>
      <w:lvlText w:val="✓"/>
      <w:lvlJc w:val="left"/>
      <w:pPr>
        <w:ind w:left="1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261FAA">
      <w:start w:val="1"/>
      <w:numFmt w:val="bullet"/>
      <w:lvlText w:val="o"/>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947ED4">
      <w:start w:val="1"/>
      <w:numFmt w:val="bullet"/>
      <w:lvlText w:val="▪"/>
      <w:lvlJc w:val="left"/>
      <w:pPr>
        <w:ind w:left="2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A2BDF4">
      <w:start w:val="1"/>
      <w:numFmt w:val="bullet"/>
      <w:lvlText w:val="•"/>
      <w:lvlJc w:val="left"/>
      <w:pPr>
        <w:ind w:left="3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8A6930">
      <w:start w:val="1"/>
      <w:numFmt w:val="bullet"/>
      <w:lvlText w:val="o"/>
      <w:lvlJc w:val="left"/>
      <w:pPr>
        <w:ind w:left="4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2ED594">
      <w:start w:val="1"/>
      <w:numFmt w:val="bullet"/>
      <w:lvlText w:val="▪"/>
      <w:lvlJc w:val="left"/>
      <w:pPr>
        <w:ind w:left="4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085282">
      <w:start w:val="1"/>
      <w:numFmt w:val="bullet"/>
      <w:lvlText w:val="•"/>
      <w:lvlJc w:val="left"/>
      <w:pPr>
        <w:ind w:left="5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C4BB74">
      <w:start w:val="1"/>
      <w:numFmt w:val="bullet"/>
      <w:lvlText w:val="o"/>
      <w:lvlJc w:val="left"/>
      <w:pPr>
        <w:ind w:left="6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767C22">
      <w:start w:val="1"/>
      <w:numFmt w:val="bullet"/>
      <w:lvlText w:val="▪"/>
      <w:lvlJc w:val="left"/>
      <w:pPr>
        <w:ind w:left="6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391E57"/>
    <w:multiLevelType w:val="hybridMultilevel"/>
    <w:tmpl w:val="6F86CA68"/>
    <w:lvl w:ilvl="0" w:tplc="74288A3E">
      <w:start w:val="1"/>
      <w:numFmt w:val="bullet"/>
      <w:lvlText w:val="➢"/>
      <w:lvlJc w:val="left"/>
      <w:pPr>
        <w:ind w:left="4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E45CDA">
      <w:start w:val="1"/>
      <w:numFmt w:val="bullet"/>
      <w:lvlText w:val="o"/>
      <w:lvlJc w:val="left"/>
      <w:pPr>
        <w:ind w:left="1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FCA694">
      <w:start w:val="1"/>
      <w:numFmt w:val="bullet"/>
      <w:lvlText w:val="▪"/>
      <w:lvlJc w:val="left"/>
      <w:pPr>
        <w:ind w:left="2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CC2EE0">
      <w:start w:val="1"/>
      <w:numFmt w:val="bullet"/>
      <w:lvlText w:val="•"/>
      <w:lvlJc w:val="left"/>
      <w:pPr>
        <w:ind w:left="2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5C4F3E">
      <w:start w:val="1"/>
      <w:numFmt w:val="bullet"/>
      <w:lvlText w:val="o"/>
      <w:lvlJc w:val="left"/>
      <w:pPr>
        <w:ind w:left="3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4A6D08">
      <w:start w:val="1"/>
      <w:numFmt w:val="bullet"/>
      <w:lvlText w:val="▪"/>
      <w:lvlJc w:val="left"/>
      <w:pPr>
        <w:ind w:left="4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707AEA">
      <w:start w:val="1"/>
      <w:numFmt w:val="bullet"/>
      <w:lvlText w:val="•"/>
      <w:lvlJc w:val="left"/>
      <w:pPr>
        <w:ind w:left="5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68C734">
      <w:start w:val="1"/>
      <w:numFmt w:val="bullet"/>
      <w:lvlText w:val="o"/>
      <w:lvlJc w:val="left"/>
      <w:pPr>
        <w:ind w:left="5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94E3B8">
      <w:start w:val="1"/>
      <w:numFmt w:val="bullet"/>
      <w:lvlText w:val="▪"/>
      <w:lvlJc w:val="left"/>
      <w:pPr>
        <w:ind w:left="6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C63E7D"/>
    <w:multiLevelType w:val="hybridMultilevel"/>
    <w:tmpl w:val="1FDEF2FC"/>
    <w:lvl w:ilvl="0" w:tplc="38081038">
      <w:start w:val="1"/>
      <w:numFmt w:val="decimal"/>
      <w:lvlText w:val="%1."/>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0752E">
      <w:start w:val="1"/>
      <w:numFmt w:val="lowerLetter"/>
      <w:lvlText w:val="%2"/>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3C6E64">
      <w:start w:val="1"/>
      <w:numFmt w:val="lowerRoman"/>
      <w:lvlText w:val="%3"/>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40CA32">
      <w:start w:val="1"/>
      <w:numFmt w:val="decimal"/>
      <w:lvlText w:val="%4"/>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6C4A40">
      <w:start w:val="1"/>
      <w:numFmt w:val="lowerLetter"/>
      <w:lvlText w:val="%5"/>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07658">
      <w:start w:val="1"/>
      <w:numFmt w:val="lowerRoman"/>
      <w:lvlText w:val="%6"/>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4C2A6">
      <w:start w:val="1"/>
      <w:numFmt w:val="decimal"/>
      <w:lvlText w:val="%7"/>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82B0EA">
      <w:start w:val="1"/>
      <w:numFmt w:val="lowerLetter"/>
      <w:lvlText w:val="%8"/>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274CA">
      <w:start w:val="1"/>
      <w:numFmt w:val="lowerRoman"/>
      <w:lvlText w:val="%9"/>
      <w:lvlJc w:val="left"/>
      <w:pPr>
        <w:ind w:left="6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E0379A"/>
    <w:multiLevelType w:val="hybridMultilevel"/>
    <w:tmpl w:val="821CC9E6"/>
    <w:lvl w:ilvl="0" w:tplc="F9500066">
      <w:start w:val="1"/>
      <w:numFmt w:val="bullet"/>
      <w:lvlText w:val="-"/>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849774">
      <w:start w:val="1"/>
      <w:numFmt w:val="bullet"/>
      <w:lvlText w:val="o"/>
      <w:lvlJc w:val="left"/>
      <w:pPr>
        <w:ind w:left="1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9E2E96">
      <w:start w:val="1"/>
      <w:numFmt w:val="bullet"/>
      <w:lvlText w:val="▪"/>
      <w:lvlJc w:val="left"/>
      <w:pPr>
        <w:ind w:left="2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80B20">
      <w:start w:val="1"/>
      <w:numFmt w:val="bullet"/>
      <w:lvlText w:val="•"/>
      <w:lvlJc w:val="left"/>
      <w:pPr>
        <w:ind w:left="3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E66124">
      <w:start w:val="1"/>
      <w:numFmt w:val="bullet"/>
      <w:lvlText w:val="o"/>
      <w:lvlJc w:val="left"/>
      <w:pPr>
        <w:ind w:left="3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0CCE62">
      <w:start w:val="1"/>
      <w:numFmt w:val="bullet"/>
      <w:lvlText w:val="▪"/>
      <w:lvlJc w:val="left"/>
      <w:pPr>
        <w:ind w:left="4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A6F2A0">
      <w:start w:val="1"/>
      <w:numFmt w:val="bullet"/>
      <w:lvlText w:val="•"/>
      <w:lvlJc w:val="left"/>
      <w:pPr>
        <w:ind w:left="5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CADF2">
      <w:start w:val="1"/>
      <w:numFmt w:val="bullet"/>
      <w:lvlText w:val="o"/>
      <w:lvlJc w:val="left"/>
      <w:pPr>
        <w:ind w:left="6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7ED3B0">
      <w:start w:val="1"/>
      <w:numFmt w:val="bullet"/>
      <w:lvlText w:val="▪"/>
      <w:lvlJc w:val="left"/>
      <w:pPr>
        <w:ind w:left="6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C43C32"/>
    <w:multiLevelType w:val="hybridMultilevel"/>
    <w:tmpl w:val="34483862"/>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1" w15:restartNumberingAfterBreak="0">
    <w:nsid w:val="77176D19"/>
    <w:multiLevelType w:val="hybridMultilevel"/>
    <w:tmpl w:val="C846A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2017265">
    <w:abstractNumId w:val="3"/>
  </w:num>
  <w:num w:numId="2" w16cid:durableId="355155974">
    <w:abstractNumId w:val="2"/>
  </w:num>
  <w:num w:numId="3" w16cid:durableId="1761639499">
    <w:abstractNumId w:val="6"/>
  </w:num>
  <w:num w:numId="4" w16cid:durableId="1119567129">
    <w:abstractNumId w:val="9"/>
  </w:num>
  <w:num w:numId="5" w16cid:durableId="1092049910">
    <w:abstractNumId w:val="8"/>
  </w:num>
  <w:num w:numId="6" w16cid:durableId="182206210">
    <w:abstractNumId w:val="1"/>
  </w:num>
  <w:num w:numId="7" w16cid:durableId="1746759591">
    <w:abstractNumId w:val="11"/>
  </w:num>
  <w:num w:numId="8" w16cid:durableId="1420758244">
    <w:abstractNumId w:val="10"/>
  </w:num>
  <w:num w:numId="9" w16cid:durableId="824663727">
    <w:abstractNumId w:val="5"/>
  </w:num>
  <w:num w:numId="10" w16cid:durableId="1052849699">
    <w:abstractNumId w:val="0"/>
  </w:num>
  <w:num w:numId="11" w16cid:durableId="844244545">
    <w:abstractNumId w:val="7"/>
  </w:num>
  <w:num w:numId="12" w16cid:durableId="943194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0"/>
    <w:rsid w:val="00045F91"/>
    <w:rsid w:val="001520CA"/>
    <w:rsid w:val="001A5708"/>
    <w:rsid w:val="001D59DA"/>
    <w:rsid w:val="00435979"/>
    <w:rsid w:val="005B6BC9"/>
    <w:rsid w:val="005E7184"/>
    <w:rsid w:val="00676642"/>
    <w:rsid w:val="007719C7"/>
    <w:rsid w:val="00863F55"/>
    <w:rsid w:val="008B5120"/>
    <w:rsid w:val="00950B43"/>
    <w:rsid w:val="009C0880"/>
    <w:rsid w:val="00A008A9"/>
    <w:rsid w:val="00A96E5E"/>
    <w:rsid w:val="00B07077"/>
    <w:rsid w:val="00C37ABE"/>
    <w:rsid w:val="00E3341B"/>
    <w:rsid w:val="00E66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EE71"/>
  <w15:chartTrackingRefBased/>
  <w15:docId w15:val="{7DDA0D3F-7FAD-4E13-9517-10D9DCD1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0880"/>
    <w:pPr>
      <w:tabs>
        <w:tab w:val="center" w:pos="4536"/>
        <w:tab w:val="right" w:pos="9072"/>
      </w:tabs>
      <w:spacing w:after="0" w:line="240" w:lineRule="auto"/>
    </w:pPr>
  </w:style>
  <w:style w:type="character" w:customStyle="1" w:styleId="En-tteCar">
    <w:name w:val="En-tête Car"/>
    <w:basedOn w:val="Policepardfaut"/>
    <w:link w:val="En-tte"/>
    <w:uiPriority w:val="99"/>
    <w:rsid w:val="009C0880"/>
  </w:style>
  <w:style w:type="paragraph" w:styleId="Pieddepage">
    <w:name w:val="footer"/>
    <w:basedOn w:val="Normal"/>
    <w:link w:val="PieddepageCar"/>
    <w:uiPriority w:val="99"/>
    <w:unhideWhenUsed/>
    <w:rsid w:val="009C0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880"/>
  </w:style>
  <w:style w:type="paragraph" w:styleId="Paragraphedeliste">
    <w:name w:val="List Paragraph"/>
    <w:basedOn w:val="Normal"/>
    <w:uiPriority w:val="34"/>
    <w:qFormat/>
    <w:rsid w:val="009C0880"/>
    <w:pPr>
      <w:ind w:left="720"/>
      <w:contextualSpacing/>
    </w:pPr>
  </w:style>
  <w:style w:type="table" w:customStyle="1" w:styleId="TableGrid">
    <w:name w:val="TableGrid"/>
    <w:rsid w:val="00E3341B"/>
    <w:pPr>
      <w:spacing w:after="0" w:line="240" w:lineRule="auto"/>
    </w:pPr>
    <w:rPr>
      <w:rFonts w:eastAsiaTheme="minorEastAsia"/>
      <w:lang w:eastAsia="fr-FR"/>
    </w:rPr>
    <w:tblPr>
      <w:tblCellMar>
        <w:top w:w="0" w:type="dxa"/>
        <w:left w:w="0" w:type="dxa"/>
        <w:bottom w:w="0" w:type="dxa"/>
        <w:right w:w="0" w:type="dxa"/>
      </w:tblCellMar>
    </w:tblPr>
  </w:style>
  <w:style w:type="paragraph" w:styleId="Sansinterligne">
    <w:name w:val="No Spacing"/>
    <w:uiPriority w:val="1"/>
    <w:qFormat/>
    <w:rsid w:val="00E3341B"/>
    <w:pPr>
      <w:spacing w:after="0" w:line="240" w:lineRule="auto"/>
    </w:pPr>
  </w:style>
  <w:style w:type="table" w:styleId="Grilledutableau">
    <w:name w:val="Table Grid"/>
    <w:basedOn w:val="TableauNormal"/>
    <w:uiPriority w:val="39"/>
    <w:rsid w:val="00B0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1798</Words>
  <Characters>9892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HENDRIKS</dc:creator>
  <cp:keywords/>
  <dc:description/>
  <cp:lastModifiedBy>Willem HENDRIKS</cp:lastModifiedBy>
  <cp:revision>4</cp:revision>
  <dcterms:created xsi:type="dcterms:W3CDTF">2022-12-13T14:33:00Z</dcterms:created>
  <dcterms:modified xsi:type="dcterms:W3CDTF">2024-01-08T14:16:00Z</dcterms:modified>
</cp:coreProperties>
</file>